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0C" w:rsidRPr="007417C1" w:rsidRDefault="007B640C" w:rsidP="007B640C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 xml:space="preserve">Приложение </w:t>
      </w:r>
      <w:r>
        <w:rPr>
          <w:bCs/>
          <w:color w:val="000000"/>
          <w:sz w:val="22"/>
          <w:szCs w:val="22"/>
        </w:rPr>
        <w:t xml:space="preserve">1 </w:t>
      </w:r>
      <w:r w:rsidRPr="007417C1">
        <w:rPr>
          <w:bCs/>
          <w:color w:val="000000"/>
          <w:sz w:val="22"/>
          <w:szCs w:val="22"/>
        </w:rPr>
        <w:t xml:space="preserve">к приказу </w:t>
      </w:r>
      <w:r w:rsidRPr="007417C1">
        <w:rPr>
          <w:rStyle w:val="apple-converted-space"/>
          <w:bCs/>
          <w:color w:val="000000"/>
          <w:sz w:val="22"/>
          <w:szCs w:val="22"/>
        </w:rPr>
        <w:t xml:space="preserve">                      </w:t>
      </w:r>
      <w:r w:rsidRPr="007417C1">
        <w:rPr>
          <w:bCs/>
          <w:color w:val="000000"/>
          <w:sz w:val="22"/>
          <w:szCs w:val="22"/>
        </w:rPr>
        <w:br/>
        <w:t xml:space="preserve">                                                                           ММКУК КМР «МКИЦ»</w:t>
      </w:r>
    </w:p>
    <w:p w:rsidR="007B640C" w:rsidRPr="007417C1" w:rsidRDefault="007B640C" w:rsidP="007B640C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 xml:space="preserve">от </w:t>
      </w:r>
      <w:r>
        <w:rPr>
          <w:bCs/>
          <w:color w:val="000000"/>
          <w:sz w:val="22"/>
          <w:szCs w:val="22"/>
        </w:rPr>
        <w:t>09 января</w:t>
      </w:r>
      <w:r w:rsidRPr="007417C1">
        <w:rPr>
          <w:bCs/>
          <w:color w:val="000000"/>
          <w:sz w:val="22"/>
          <w:szCs w:val="22"/>
        </w:rPr>
        <w:t xml:space="preserve"> 201</w:t>
      </w:r>
      <w:r>
        <w:rPr>
          <w:bCs/>
          <w:color w:val="000000"/>
          <w:sz w:val="22"/>
          <w:szCs w:val="22"/>
        </w:rPr>
        <w:t>8</w:t>
      </w:r>
      <w:r w:rsidRPr="007417C1">
        <w:rPr>
          <w:bCs/>
          <w:color w:val="000000"/>
          <w:sz w:val="22"/>
          <w:szCs w:val="22"/>
        </w:rPr>
        <w:t xml:space="preserve">г.  № </w:t>
      </w:r>
      <w:r>
        <w:rPr>
          <w:bCs/>
          <w:color w:val="000000"/>
          <w:sz w:val="22"/>
          <w:szCs w:val="22"/>
        </w:rPr>
        <w:t>8</w:t>
      </w:r>
      <w:r w:rsidRPr="007417C1">
        <w:rPr>
          <w:bCs/>
          <w:color w:val="000000"/>
          <w:sz w:val="22"/>
          <w:szCs w:val="22"/>
        </w:rPr>
        <w:t xml:space="preserve"> </w:t>
      </w:r>
    </w:p>
    <w:p w:rsidR="007B640C" w:rsidRPr="007417C1" w:rsidRDefault="007B640C" w:rsidP="007B640C">
      <w:pPr>
        <w:pStyle w:val="a3"/>
        <w:spacing w:before="0" w:beforeAutospacing="0" w:after="0" w:afterAutospacing="0"/>
        <w:jc w:val="right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 xml:space="preserve">      </w:t>
      </w:r>
    </w:p>
    <w:p w:rsidR="007B640C" w:rsidRPr="007417C1" w:rsidRDefault="007B640C" w:rsidP="007B640C">
      <w:pPr>
        <w:pStyle w:val="a3"/>
        <w:jc w:val="right"/>
        <w:rPr>
          <w:bCs/>
          <w:color w:val="000000"/>
          <w:sz w:val="22"/>
          <w:szCs w:val="22"/>
        </w:rPr>
      </w:pPr>
    </w:p>
    <w:p w:rsidR="007B640C" w:rsidRPr="007417C1" w:rsidRDefault="007B640C" w:rsidP="007B640C">
      <w:pPr>
        <w:pStyle w:val="a3"/>
        <w:jc w:val="center"/>
        <w:rPr>
          <w:bCs/>
          <w:color w:val="000000"/>
          <w:sz w:val="22"/>
          <w:szCs w:val="22"/>
        </w:rPr>
      </w:pPr>
      <w:r w:rsidRPr="007417C1">
        <w:rPr>
          <w:bCs/>
          <w:color w:val="000000"/>
          <w:sz w:val="22"/>
          <w:szCs w:val="22"/>
        </w:rPr>
        <w:t>План</w:t>
      </w:r>
      <w:r w:rsidRPr="007417C1">
        <w:rPr>
          <w:rStyle w:val="apple-converted-space"/>
          <w:bCs/>
          <w:color w:val="000000"/>
          <w:sz w:val="22"/>
          <w:szCs w:val="22"/>
        </w:rPr>
        <w:t> </w:t>
      </w:r>
      <w:r w:rsidRPr="007417C1">
        <w:rPr>
          <w:bCs/>
          <w:color w:val="000000"/>
          <w:sz w:val="22"/>
          <w:szCs w:val="22"/>
        </w:rPr>
        <w:br/>
        <w:t>мероприятий по противодействию коррупции</w:t>
      </w:r>
      <w:r w:rsidRPr="007417C1">
        <w:rPr>
          <w:bCs/>
          <w:color w:val="000000"/>
          <w:sz w:val="22"/>
          <w:szCs w:val="22"/>
        </w:rPr>
        <w:br/>
        <w:t>в ММКУК КМР «МКИЦ»</w:t>
      </w:r>
      <w:r w:rsidRPr="007417C1">
        <w:rPr>
          <w:bCs/>
          <w:color w:val="000000"/>
          <w:sz w:val="22"/>
          <w:szCs w:val="22"/>
        </w:rPr>
        <w:br/>
        <w:t>на 201</w:t>
      </w:r>
      <w:r>
        <w:rPr>
          <w:bCs/>
          <w:color w:val="000000"/>
          <w:sz w:val="22"/>
          <w:szCs w:val="22"/>
        </w:rPr>
        <w:t>8</w:t>
      </w:r>
      <w:r w:rsidRPr="007417C1">
        <w:rPr>
          <w:bCs/>
          <w:color w:val="000000"/>
          <w:sz w:val="22"/>
          <w:szCs w:val="22"/>
        </w:rPr>
        <w:t xml:space="preserve"> 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"/>
        <w:gridCol w:w="4635"/>
        <w:gridCol w:w="1986"/>
        <w:gridCol w:w="2069"/>
      </w:tblGrid>
      <w:tr w:rsidR="007B640C" w:rsidRPr="007417C1" w:rsidTr="00DA614B">
        <w:trPr>
          <w:trHeight w:val="755"/>
          <w:tblCellSpacing w:w="0" w:type="dxa"/>
          <w:jc w:val="center"/>
        </w:trPr>
        <w:tc>
          <w:tcPr>
            <w:tcW w:w="692" w:type="dxa"/>
          </w:tcPr>
          <w:p w:rsidR="007B640C" w:rsidRPr="007417C1" w:rsidRDefault="007B640C" w:rsidP="00DA614B">
            <w:pPr>
              <w:pStyle w:val="a3"/>
              <w:jc w:val="center"/>
            </w:pPr>
            <w:r w:rsidRPr="007417C1">
              <w:rPr>
                <w:bCs/>
              </w:rPr>
              <w:t xml:space="preserve">№ </w:t>
            </w:r>
            <w:proofErr w:type="spellStart"/>
            <w:r w:rsidRPr="007417C1">
              <w:rPr>
                <w:bCs/>
              </w:rPr>
              <w:t>п.п</w:t>
            </w:r>
            <w:proofErr w:type="spellEnd"/>
            <w:r w:rsidRPr="007417C1">
              <w:rPr>
                <w:bCs/>
              </w:rPr>
              <w:t>.</w:t>
            </w:r>
          </w:p>
        </w:tc>
        <w:tc>
          <w:tcPr>
            <w:tcW w:w="4688" w:type="dxa"/>
          </w:tcPr>
          <w:p w:rsidR="007B640C" w:rsidRPr="007417C1" w:rsidRDefault="007B640C" w:rsidP="00DA614B">
            <w:pPr>
              <w:pStyle w:val="a3"/>
            </w:pPr>
            <w:r w:rsidRPr="007417C1">
              <w:rPr>
                <w:bCs/>
              </w:rPr>
              <w:t>Содержание работы</w:t>
            </w:r>
          </w:p>
        </w:tc>
        <w:tc>
          <w:tcPr>
            <w:tcW w:w="1989" w:type="dxa"/>
          </w:tcPr>
          <w:p w:rsidR="007B640C" w:rsidRPr="007417C1" w:rsidRDefault="007B640C" w:rsidP="00DA614B">
            <w:pPr>
              <w:pStyle w:val="a3"/>
            </w:pPr>
            <w:r w:rsidRPr="007417C1">
              <w:rPr>
                <w:bCs/>
              </w:rPr>
              <w:t>Ответственный</w:t>
            </w:r>
          </w:p>
        </w:tc>
        <w:tc>
          <w:tcPr>
            <w:tcW w:w="2082" w:type="dxa"/>
          </w:tcPr>
          <w:p w:rsidR="007B640C" w:rsidRPr="007417C1" w:rsidRDefault="007B640C" w:rsidP="00DA614B">
            <w:pPr>
              <w:pStyle w:val="a3"/>
            </w:pPr>
            <w:r w:rsidRPr="007417C1">
              <w:rPr>
                <w:bCs/>
              </w:rPr>
              <w:t>Сроки</w:t>
            </w:r>
          </w:p>
        </w:tc>
      </w:tr>
      <w:tr w:rsidR="007B640C" w:rsidRPr="007417C1" w:rsidTr="00DA614B">
        <w:trPr>
          <w:trHeight w:val="1313"/>
          <w:tblCellSpacing w:w="0" w:type="dxa"/>
          <w:jc w:val="center"/>
        </w:trPr>
        <w:tc>
          <w:tcPr>
            <w:tcW w:w="692" w:type="dxa"/>
          </w:tcPr>
          <w:p w:rsidR="007B640C" w:rsidRPr="007417C1" w:rsidRDefault="007B640C" w:rsidP="007B64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7B640C" w:rsidRPr="007417C1" w:rsidRDefault="007B640C" w:rsidP="00DA614B">
            <w:pPr>
              <w:pStyle w:val="a3"/>
            </w:pPr>
            <w:r w:rsidRPr="007417C1">
              <w:t>Общее собрание трудового коллектива МКИЦ по теме: «Итоги работы учреждения, направленной на профилактику коррупции».</w:t>
            </w:r>
          </w:p>
        </w:tc>
        <w:tc>
          <w:tcPr>
            <w:tcW w:w="1989" w:type="dxa"/>
          </w:tcPr>
          <w:p w:rsidR="007B640C" w:rsidRPr="007417C1" w:rsidRDefault="007B640C" w:rsidP="00DA614B">
            <w:pPr>
              <w:pStyle w:val="a3"/>
            </w:pPr>
            <w:proofErr w:type="gramStart"/>
            <w:r w:rsidRPr="007417C1">
              <w:t>д</w:t>
            </w:r>
            <w:proofErr w:type="gramEnd"/>
            <w:r w:rsidRPr="007417C1">
              <w:t>иректор</w:t>
            </w:r>
          </w:p>
        </w:tc>
        <w:tc>
          <w:tcPr>
            <w:tcW w:w="2082" w:type="dxa"/>
          </w:tcPr>
          <w:p w:rsidR="007B640C" w:rsidRPr="007417C1" w:rsidRDefault="007B640C" w:rsidP="00DA614B">
            <w:pPr>
              <w:pStyle w:val="a3"/>
            </w:pPr>
          </w:p>
        </w:tc>
      </w:tr>
      <w:tr w:rsidR="007B640C" w:rsidRPr="007417C1" w:rsidTr="00DA614B">
        <w:trPr>
          <w:trHeight w:val="1872"/>
          <w:tblCellSpacing w:w="0" w:type="dxa"/>
          <w:jc w:val="center"/>
        </w:trPr>
        <w:tc>
          <w:tcPr>
            <w:tcW w:w="692" w:type="dxa"/>
          </w:tcPr>
          <w:p w:rsidR="007B640C" w:rsidRPr="007417C1" w:rsidRDefault="007B640C" w:rsidP="007B64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7B640C" w:rsidRPr="007417C1" w:rsidRDefault="007B640C" w:rsidP="00DA614B">
            <w:pPr>
              <w:pStyle w:val="a3"/>
            </w:pPr>
            <w:r w:rsidRPr="007417C1">
              <w:t>Заседания комиссии  по противодействию коррупции.</w:t>
            </w:r>
          </w:p>
        </w:tc>
        <w:tc>
          <w:tcPr>
            <w:tcW w:w="1989" w:type="dxa"/>
          </w:tcPr>
          <w:p w:rsidR="007B640C" w:rsidRPr="007417C1" w:rsidRDefault="007B640C" w:rsidP="00DA614B">
            <w:pPr>
              <w:pStyle w:val="a3"/>
            </w:pPr>
            <w:r w:rsidRPr="007417C1">
              <w:t xml:space="preserve">председатель </w:t>
            </w:r>
          </w:p>
        </w:tc>
        <w:tc>
          <w:tcPr>
            <w:tcW w:w="2082" w:type="dxa"/>
          </w:tcPr>
          <w:p w:rsidR="007B640C" w:rsidRPr="007417C1" w:rsidRDefault="007B640C" w:rsidP="00DA614B">
            <w:pPr>
              <w:pStyle w:val="a3"/>
            </w:pPr>
            <w:r w:rsidRPr="007417C1">
              <w:t>2 раза в год (апрель, октябрь) и по мере выявления фактов коррупции</w:t>
            </w:r>
          </w:p>
        </w:tc>
      </w:tr>
      <w:tr w:rsidR="007B640C" w:rsidRPr="007417C1" w:rsidTr="00DA614B">
        <w:trPr>
          <w:trHeight w:val="1525"/>
          <w:tblCellSpacing w:w="0" w:type="dxa"/>
          <w:jc w:val="center"/>
        </w:trPr>
        <w:tc>
          <w:tcPr>
            <w:tcW w:w="692" w:type="dxa"/>
          </w:tcPr>
          <w:p w:rsidR="007B640C" w:rsidRPr="007417C1" w:rsidRDefault="007B640C" w:rsidP="007B64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7B640C" w:rsidRPr="007417C1" w:rsidRDefault="007B640C" w:rsidP="00DA614B">
            <w:pPr>
              <w:pStyle w:val="a3"/>
            </w:pPr>
            <w:r w:rsidRPr="007417C1">
              <w:t>Проведение мероприятий по разъяснению работникам МКИЦ законодательства в сфере противодействия коррупции.</w:t>
            </w:r>
          </w:p>
          <w:p w:rsidR="007B640C" w:rsidRPr="007417C1" w:rsidRDefault="007B640C" w:rsidP="00DA614B">
            <w:pPr>
              <w:pStyle w:val="a3"/>
            </w:pPr>
          </w:p>
        </w:tc>
        <w:tc>
          <w:tcPr>
            <w:tcW w:w="1989" w:type="dxa"/>
          </w:tcPr>
          <w:p w:rsidR="007B640C" w:rsidRPr="007417C1" w:rsidRDefault="007B640C" w:rsidP="00DA614B">
            <w:pPr>
              <w:pStyle w:val="a3"/>
            </w:pPr>
            <w:r w:rsidRPr="007417C1">
              <w:t xml:space="preserve">комиссия по противодействию коррупции </w:t>
            </w:r>
          </w:p>
        </w:tc>
        <w:tc>
          <w:tcPr>
            <w:tcW w:w="2082" w:type="dxa"/>
          </w:tcPr>
          <w:p w:rsidR="007B640C" w:rsidRPr="007417C1" w:rsidRDefault="007B640C" w:rsidP="00DA614B">
            <w:pPr>
              <w:pStyle w:val="a3"/>
            </w:pPr>
            <w:r w:rsidRPr="007417C1">
              <w:t>1 раз в полугодие</w:t>
            </w:r>
          </w:p>
          <w:p w:rsidR="007B640C" w:rsidRPr="007417C1" w:rsidRDefault="007B640C" w:rsidP="00DA614B">
            <w:pPr>
              <w:pStyle w:val="a3"/>
            </w:pPr>
          </w:p>
        </w:tc>
      </w:tr>
      <w:tr w:rsidR="007B640C" w:rsidRPr="007417C1" w:rsidTr="00DA614B">
        <w:trPr>
          <w:trHeight w:val="770"/>
          <w:tblCellSpacing w:w="0" w:type="dxa"/>
          <w:jc w:val="center"/>
        </w:trPr>
        <w:tc>
          <w:tcPr>
            <w:tcW w:w="692" w:type="dxa"/>
          </w:tcPr>
          <w:p w:rsidR="007B640C" w:rsidRPr="007417C1" w:rsidRDefault="007B640C" w:rsidP="007B64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  <w:vAlign w:val="center"/>
          </w:tcPr>
          <w:p w:rsidR="007B640C" w:rsidRPr="007417C1" w:rsidRDefault="007B640C" w:rsidP="00DA614B">
            <w:pPr>
              <w:pStyle w:val="a3"/>
            </w:pPr>
            <w:r w:rsidRPr="007417C1">
              <w:t>Размещение на сайте информации о реализации планируемых мероприятий.</w:t>
            </w:r>
          </w:p>
        </w:tc>
        <w:tc>
          <w:tcPr>
            <w:tcW w:w="1989" w:type="dxa"/>
            <w:vAlign w:val="center"/>
          </w:tcPr>
          <w:p w:rsidR="007B640C" w:rsidRPr="007417C1" w:rsidRDefault="007B640C" w:rsidP="00DA614B">
            <w:pPr>
              <w:pStyle w:val="a3"/>
            </w:pPr>
            <w:proofErr w:type="gramStart"/>
            <w:r w:rsidRPr="007417C1">
              <w:t>Ответственный за сайт</w:t>
            </w:r>
            <w:proofErr w:type="gramEnd"/>
          </w:p>
        </w:tc>
        <w:tc>
          <w:tcPr>
            <w:tcW w:w="2082" w:type="dxa"/>
            <w:vAlign w:val="center"/>
          </w:tcPr>
          <w:p w:rsidR="007B640C" w:rsidRPr="007417C1" w:rsidRDefault="007B640C" w:rsidP="00DA614B">
            <w:pPr>
              <w:pStyle w:val="a3"/>
            </w:pPr>
            <w:r w:rsidRPr="007417C1">
              <w:t>в течение года</w:t>
            </w:r>
          </w:p>
        </w:tc>
      </w:tr>
      <w:tr w:rsidR="007B640C" w:rsidRPr="007417C1" w:rsidTr="00DA614B">
        <w:trPr>
          <w:trHeight w:val="1389"/>
          <w:tblCellSpacing w:w="0" w:type="dxa"/>
          <w:jc w:val="center"/>
        </w:trPr>
        <w:tc>
          <w:tcPr>
            <w:tcW w:w="692" w:type="dxa"/>
          </w:tcPr>
          <w:p w:rsidR="007B640C" w:rsidRPr="007417C1" w:rsidRDefault="007B640C" w:rsidP="007B64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7B640C" w:rsidRPr="007417C1" w:rsidRDefault="007B640C" w:rsidP="00DA614B">
            <w:pPr>
              <w:pStyle w:val="a3"/>
              <w:spacing w:before="0" w:beforeAutospacing="0" w:after="0" w:afterAutospacing="0"/>
            </w:pPr>
            <w:r w:rsidRPr="007417C1">
              <w:t>Организация выступления работников</w:t>
            </w:r>
          </w:p>
          <w:p w:rsidR="007B640C" w:rsidRPr="007417C1" w:rsidRDefault="007B640C" w:rsidP="00DA614B">
            <w:pPr>
              <w:pStyle w:val="a3"/>
              <w:spacing w:before="0" w:beforeAutospacing="0" w:after="0" w:afterAutospacing="0"/>
            </w:pPr>
            <w:r w:rsidRPr="007417C1">
              <w:t>правоохранительных органов перед сотрудниками учреждения по вопросам пресечения коррупционных правонарушений.</w:t>
            </w:r>
          </w:p>
        </w:tc>
        <w:tc>
          <w:tcPr>
            <w:tcW w:w="1989" w:type="dxa"/>
          </w:tcPr>
          <w:p w:rsidR="007B640C" w:rsidRPr="007417C1" w:rsidRDefault="007B640C" w:rsidP="00DA614B">
            <w:pPr>
              <w:pStyle w:val="a3"/>
            </w:pPr>
            <w:r w:rsidRPr="007417C1">
              <w:t xml:space="preserve">Председатель комиссии по противодействию коррупции  </w:t>
            </w:r>
          </w:p>
        </w:tc>
        <w:tc>
          <w:tcPr>
            <w:tcW w:w="2082" w:type="dxa"/>
          </w:tcPr>
          <w:p w:rsidR="007B640C" w:rsidRPr="007417C1" w:rsidRDefault="007B640C" w:rsidP="00DA614B">
            <w:pPr>
              <w:pStyle w:val="a3"/>
            </w:pPr>
            <w:r w:rsidRPr="007417C1">
              <w:t>По согласованию в течение года</w:t>
            </w:r>
          </w:p>
        </w:tc>
      </w:tr>
      <w:tr w:rsidR="007B640C" w:rsidRPr="007417C1" w:rsidTr="00DA614B">
        <w:trPr>
          <w:trHeight w:val="1585"/>
          <w:tblCellSpacing w:w="0" w:type="dxa"/>
          <w:jc w:val="center"/>
        </w:trPr>
        <w:tc>
          <w:tcPr>
            <w:tcW w:w="692" w:type="dxa"/>
          </w:tcPr>
          <w:p w:rsidR="007B640C" w:rsidRPr="007417C1" w:rsidRDefault="007B640C" w:rsidP="007B640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688" w:type="dxa"/>
          </w:tcPr>
          <w:p w:rsidR="007B640C" w:rsidRPr="007417C1" w:rsidRDefault="007B640C" w:rsidP="00DA614B">
            <w:pPr>
              <w:pStyle w:val="a3"/>
            </w:pPr>
            <w:r w:rsidRPr="007417C1">
              <w:t>Осуществление контроля над своевременностью рассмотрения обращения граждан. Журнал регистрации обращений граждан по фактам коррупции</w:t>
            </w:r>
          </w:p>
        </w:tc>
        <w:tc>
          <w:tcPr>
            <w:tcW w:w="1989" w:type="dxa"/>
          </w:tcPr>
          <w:p w:rsidR="007B640C" w:rsidRPr="007417C1" w:rsidRDefault="007B640C" w:rsidP="00DA614B">
            <w:pPr>
              <w:pStyle w:val="a3"/>
            </w:pPr>
            <w:r w:rsidRPr="007417C1">
              <w:t>Председатель комиссии</w:t>
            </w:r>
          </w:p>
        </w:tc>
        <w:tc>
          <w:tcPr>
            <w:tcW w:w="2082" w:type="dxa"/>
          </w:tcPr>
          <w:p w:rsidR="007B640C" w:rsidRPr="007417C1" w:rsidRDefault="007B640C" w:rsidP="00DA614B">
            <w:pPr>
              <w:pStyle w:val="a3"/>
            </w:pPr>
            <w:r w:rsidRPr="007417C1">
              <w:t>в течение года</w:t>
            </w:r>
          </w:p>
        </w:tc>
      </w:tr>
    </w:tbl>
    <w:p w:rsidR="007B640C" w:rsidRPr="007417C1" w:rsidRDefault="007B640C" w:rsidP="007B640C">
      <w:pPr>
        <w:pStyle w:val="a3"/>
        <w:jc w:val="center"/>
        <w:rPr>
          <w:bCs/>
          <w:color w:val="000000"/>
        </w:rPr>
      </w:pPr>
    </w:p>
    <w:p w:rsidR="007B640C" w:rsidRPr="007417C1" w:rsidRDefault="007B640C" w:rsidP="007B640C">
      <w:pPr>
        <w:pStyle w:val="a3"/>
        <w:jc w:val="center"/>
        <w:rPr>
          <w:bCs/>
          <w:color w:val="000000"/>
        </w:rPr>
      </w:pPr>
    </w:p>
    <w:p w:rsidR="007B640C" w:rsidRDefault="007B640C" w:rsidP="007B640C">
      <w:pPr>
        <w:jc w:val="both"/>
        <w:rPr>
          <w:sz w:val="28"/>
          <w:szCs w:val="28"/>
        </w:rPr>
      </w:pPr>
    </w:p>
    <w:p w:rsidR="00317E32" w:rsidRDefault="00317E32">
      <w:bookmarkStart w:id="0" w:name="_GoBack"/>
      <w:bookmarkEnd w:id="0"/>
    </w:p>
    <w:sectPr w:rsidR="0031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4AF"/>
    <w:multiLevelType w:val="hybridMultilevel"/>
    <w:tmpl w:val="497EF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C5"/>
    <w:rsid w:val="00317E32"/>
    <w:rsid w:val="00763EC5"/>
    <w:rsid w:val="007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40C"/>
  </w:style>
  <w:style w:type="paragraph" w:styleId="a3">
    <w:name w:val="Normal (Web)"/>
    <w:basedOn w:val="a"/>
    <w:rsid w:val="007B640C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640C"/>
  </w:style>
  <w:style w:type="paragraph" w:styleId="a3">
    <w:name w:val="Normal (Web)"/>
    <w:basedOn w:val="a"/>
    <w:rsid w:val="007B640C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Чуркина</dc:creator>
  <cp:keywords/>
  <dc:description/>
  <cp:lastModifiedBy>Ирина Чуркина</cp:lastModifiedBy>
  <cp:revision>2</cp:revision>
  <dcterms:created xsi:type="dcterms:W3CDTF">2018-08-08T08:24:00Z</dcterms:created>
  <dcterms:modified xsi:type="dcterms:W3CDTF">2018-08-08T08:25:00Z</dcterms:modified>
</cp:coreProperties>
</file>