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D11" w:rsidRPr="005803B0" w:rsidRDefault="005E7D11" w:rsidP="005E7D11">
      <w:pPr>
        <w:ind w:left="5954"/>
        <w:jc w:val="both"/>
        <w:rPr>
          <w:sz w:val="20"/>
          <w:szCs w:val="20"/>
        </w:rPr>
      </w:pPr>
      <w:r w:rsidRPr="005803B0">
        <w:rPr>
          <w:sz w:val="20"/>
          <w:szCs w:val="20"/>
        </w:rPr>
        <w:t>Приложение № 1</w:t>
      </w:r>
    </w:p>
    <w:p w:rsidR="005E7D11" w:rsidRDefault="005E7D11" w:rsidP="005E7D11">
      <w:pPr>
        <w:ind w:left="5954"/>
        <w:jc w:val="both"/>
        <w:rPr>
          <w:sz w:val="20"/>
          <w:szCs w:val="20"/>
        </w:rPr>
      </w:pPr>
      <w:r w:rsidRPr="005803B0">
        <w:rPr>
          <w:sz w:val="20"/>
          <w:szCs w:val="20"/>
        </w:rPr>
        <w:t xml:space="preserve">к приказу отдела культуры, молодежной политики и спорта администрации муниципального образования Камышловский муниципальный район </w:t>
      </w:r>
    </w:p>
    <w:p w:rsidR="005E7D11" w:rsidRPr="005803B0" w:rsidRDefault="005E7D11" w:rsidP="005E7D11">
      <w:pPr>
        <w:ind w:left="5954"/>
        <w:jc w:val="both"/>
        <w:rPr>
          <w:sz w:val="20"/>
          <w:szCs w:val="20"/>
        </w:rPr>
      </w:pPr>
      <w:r w:rsidRPr="005803B0">
        <w:rPr>
          <w:sz w:val="20"/>
          <w:szCs w:val="20"/>
        </w:rPr>
        <w:t>от 15.01.2018 г. № 9</w:t>
      </w:r>
    </w:p>
    <w:p w:rsidR="005E7D11" w:rsidRDefault="005E7D11" w:rsidP="005E7D11">
      <w:pPr>
        <w:jc w:val="both"/>
        <w:rPr>
          <w:sz w:val="26"/>
          <w:szCs w:val="26"/>
        </w:rPr>
      </w:pPr>
    </w:p>
    <w:p w:rsidR="005E7D11" w:rsidRPr="006A0BFE" w:rsidRDefault="005E7D11" w:rsidP="005E7D11">
      <w:pPr>
        <w:tabs>
          <w:tab w:val="left" w:pos="6600"/>
        </w:tabs>
        <w:jc w:val="center"/>
        <w:rPr>
          <w:b/>
        </w:rPr>
      </w:pPr>
      <w:r w:rsidRPr="006A0BFE">
        <w:rPr>
          <w:b/>
        </w:rPr>
        <w:t>ПОЛОЖЕНИЕ</w:t>
      </w:r>
    </w:p>
    <w:p w:rsidR="005E7D11" w:rsidRPr="006A0BFE" w:rsidRDefault="005E7D11" w:rsidP="005E7D11">
      <w:pPr>
        <w:tabs>
          <w:tab w:val="left" w:pos="6600"/>
        </w:tabs>
        <w:jc w:val="center"/>
        <w:rPr>
          <w:b/>
        </w:rPr>
      </w:pPr>
      <w:r w:rsidRPr="006A0BFE">
        <w:rPr>
          <w:b/>
        </w:rPr>
        <w:t>о районном</w:t>
      </w:r>
      <w:r>
        <w:rPr>
          <w:b/>
        </w:rPr>
        <w:t xml:space="preserve"> конкурсе патриотической песни </w:t>
      </w:r>
      <w:r w:rsidRPr="006A0BFE">
        <w:rPr>
          <w:b/>
        </w:rPr>
        <w:t xml:space="preserve">«Я люблю тебя, Россия!» </w:t>
      </w:r>
    </w:p>
    <w:p w:rsidR="005E7D11" w:rsidRPr="006A0BFE" w:rsidRDefault="005E7D11" w:rsidP="005E7D11">
      <w:pPr>
        <w:tabs>
          <w:tab w:val="left" w:pos="6600"/>
        </w:tabs>
        <w:jc w:val="center"/>
        <w:rPr>
          <w:b/>
        </w:rPr>
      </w:pPr>
    </w:p>
    <w:p w:rsidR="005E7D11" w:rsidRPr="0093102B" w:rsidRDefault="005E7D11" w:rsidP="005E7D11">
      <w:pPr>
        <w:tabs>
          <w:tab w:val="left" w:pos="6600"/>
        </w:tabs>
        <w:jc w:val="center"/>
        <w:rPr>
          <w:b/>
          <w:i/>
        </w:rPr>
      </w:pPr>
      <w:r w:rsidRPr="006A0BFE">
        <w:rPr>
          <w:b/>
          <w:i/>
        </w:rPr>
        <w:t>1.</w:t>
      </w:r>
      <w:r>
        <w:rPr>
          <w:b/>
          <w:i/>
        </w:rPr>
        <w:t>Общие положения.</w:t>
      </w:r>
    </w:p>
    <w:p w:rsidR="005E7D11" w:rsidRPr="006A0BFE" w:rsidRDefault="005E7D11" w:rsidP="005E7D11">
      <w:pPr>
        <w:tabs>
          <w:tab w:val="left" w:pos="6600"/>
        </w:tabs>
        <w:ind w:firstLine="709"/>
        <w:jc w:val="both"/>
      </w:pPr>
      <w:r w:rsidRPr="006A0BFE">
        <w:t xml:space="preserve">1.1. Районный конкурс патриотической песни «Я люблю тебя, Россия!» (далее конкурс) проводится с целью духовно-нравственного, гражданско-патриотического воспитания детей, подростков и молодежи. </w:t>
      </w:r>
    </w:p>
    <w:p w:rsidR="005E7D11" w:rsidRPr="006A0BFE" w:rsidRDefault="005E7D11" w:rsidP="005E7D11">
      <w:pPr>
        <w:tabs>
          <w:tab w:val="left" w:pos="6600"/>
        </w:tabs>
        <w:ind w:firstLine="709"/>
        <w:jc w:val="both"/>
      </w:pPr>
      <w:r w:rsidRPr="006A0BFE">
        <w:t>1.2. Основные задачи конкурса:</w:t>
      </w:r>
    </w:p>
    <w:p w:rsidR="005E7D11" w:rsidRPr="006A0BFE" w:rsidRDefault="005E7D11" w:rsidP="005E7D11">
      <w:pPr>
        <w:widowControl/>
        <w:numPr>
          <w:ilvl w:val="0"/>
          <w:numId w:val="1"/>
        </w:numPr>
        <w:tabs>
          <w:tab w:val="clear" w:pos="720"/>
          <w:tab w:val="num" w:pos="851"/>
          <w:tab w:val="left" w:pos="6600"/>
        </w:tabs>
        <w:autoSpaceDE/>
        <w:autoSpaceDN/>
        <w:adjustRightInd/>
        <w:ind w:left="0" w:firstLine="709"/>
        <w:jc w:val="both"/>
      </w:pPr>
      <w:r w:rsidRPr="006A0BFE">
        <w:t>Создание условий для духовно-нравственного воспитания детей, подростков и молодежи;</w:t>
      </w:r>
    </w:p>
    <w:p w:rsidR="005E7D11" w:rsidRPr="006A0BFE" w:rsidRDefault="005E7D11" w:rsidP="005E7D11">
      <w:pPr>
        <w:widowControl/>
        <w:numPr>
          <w:ilvl w:val="0"/>
          <w:numId w:val="1"/>
        </w:numPr>
        <w:tabs>
          <w:tab w:val="clear" w:pos="720"/>
          <w:tab w:val="num" w:pos="851"/>
          <w:tab w:val="left" w:pos="6600"/>
        </w:tabs>
        <w:autoSpaceDE/>
        <w:autoSpaceDN/>
        <w:adjustRightInd/>
        <w:ind w:left="0" w:firstLine="709"/>
        <w:jc w:val="both"/>
      </w:pPr>
      <w:r w:rsidRPr="006A0BFE">
        <w:t xml:space="preserve">Формирование среди населения </w:t>
      </w:r>
      <w:proofErr w:type="spellStart"/>
      <w:r w:rsidRPr="006A0BFE">
        <w:t>Камышловского</w:t>
      </w:r>
      <w:proofErr w:type="spellEnd"/>
      <w:r w:rsidRPr="006A0BFE">
        <w:t xml:space="preserve"> района уважительного отношения к Родине, её истории, культуре, традициям;</w:t>
      </w:r>
    </w:p>
    <w:p w:rsidR="005E7D11" w:rsidRPr="006A0BFE" w:rsidRDefault="005E7D11" w:rsidP="005E7D11">
      <w:pPr>
        <w:widowControl/>
        <w:numPr>
          <w:ilvl w:val="0"/>
          <w:numId w:val="1"/>
        </w:numPr>
        <w:tabs>
          <w:tab w:val="clear" w:pos="720"/>
          <w:tab w:val="num" w:pos="851"/>
          <w:tab w:val="left" w:pos="6600"/>
        </w:tabs>
        <w:autoSpaceDE/>
        <w:autoSpaceDN/>
        <w:adjustRightInd/>
        <w:ind w:left="0" w:firstLine="709"/>
        <w:jc w:val="both"/>
      </w:pPr>
      <w:r w:rsidRPr="006A0BFE">
        <w:t>Увековечение памяти защитников Отечества;</w:t>
      </w:r>
    </w:p>
    <w:p w:rsidR="005E7D11" w:rsidRPr="006A0BFE" w:rsidRDefault="005E7D11" w:rsidP="005E7D11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0BFE">
        <w:rPr>
          <w:rFonts w:ascii="Times New Roman" w:hAnsi="Times New Roman"/>
          <w:sz w:val="24"/>
          <w:szCs w:val="24"/>
        </w:rPr>
        <w:t>Воспитание патриотических чувств через обращение к теме Великой Отечественной войны.</w:t>
      </w:r>
    </w:p>
    <w:p w:rsidR="005E7D11" w:rsidRPr="006A0BFE" w:rsidRDefault="005E7D11" w:rsidP="005E7D11">
      <w:pPr>
        <w:widowControl/>
        <w:numPr>
          <w:ilvl w:val="0"/>
          <w:numId w:val="1"/>
        </w:numPr>
        <w:tabs>
          <w:tab w:val="clear" w:pos="720"/>
          <w:tab w:val="num" w:pos="851"/>
          <w:tab w:val="left" w:pos="6600"/>
        </w:tabs>
        <w:autoSpaceDE/>
        <w:autoSpaceDN/>
        <w:adjustRightInd/>
        <w:ind w:left="0" w:firstLine="709"/>
        <w:jc w:val="both"/>
      </w:pPr>
      <w:r w:rsidRPr="006A0BFE">
        <w:t>Создание условий для творческого роста детей, подростков и молодежи.</w:t>
      </w:r>
    </w:p>
    <w:p w:rsidR="005E7D11" w:rsidRPr="006A0BFE" w:rsidRDefault="005E7D11" w:rsidP="005E7D11">
      <w:pPr>
        <w:tabs>
          <w:tab w:val="left" w:pos="6600"/>
        </w:tabs>
        <w:ind w:firstLine="709"/>
        <w:jc w:val="both"/>
      </w:pPr>
      <w:r w:rsidRPr="006A0BFE">
        <w:t xml:space="preserve">1.3. Сроки проведения конкурса – </w:t>
      </w:r>
      <w:r>
        <w:t>16 февраля 2017 г. в 14 часов (для участников от 7 до 17 лет); 17</w:t>
      </w:r>
      <w:r w:rsidRPr="006A0BFE">
        <w:t xml:space="preserve"> февраля</w:t>
      </w:r>
      <w:r>
        <w:t xml:space="preserve"> 2018</w:t>
      </w:r>
      <w:r w:rsidRPr="006A0BFE">
        <w:t xml:space="preserve"> г. </w:t>
      </w:r>
      <w:r>
        <w:t>в 18</w:t>
      </w:r>
      <w:r w:rsidRPr="006A0BFE">
        <w:t>.00</w:t>
      </w:r>
      <w:r>
        <w:t xml:space="preserve"> часов (для участников от 18 и старше). При подаче заявки необходимо уточнять дату и время конкурса.</w:t>
      </w:r>
    </w:p>
    <w:p w:rsidR="005E7D11" w:rsidRPr="006A0BFE" w:rsidRDefault="005E7D11" w:rsidP="005E7D11">
      <w:pPr>
        <w:tabs>
          <w:tab w:val="left" w:pos="6600"/>
        </w:tabs>
        <w:ind w:firstLine="709"/>
        <w:jc w:val="both"/>
      </w:pPr>
      <w:r w:rsidRPr="006A0BFE">
        <w:t xml:space="preserve">1.4. Место проведения конкурса – </w:t>
      </w:r>
      <w:proofErr w:type="spellStart"/>
      <w:r w:rsidRPr="00552C67">
        <w:t>Баранниковский</w:t>
      </w:r>
      <w:proofErr w:type="spellEnd"/>
      <w:r w:rsidRPr="00552C67">
        <w:t xml:space="preserve"> ДК.</w:t>
      </w:r>
    </w:p>
    <w:p w:rsidR="005E7D11" w:rsidRPr="006A0BFE" w:rsidRDefault="005E7D11" w:rsidP="005E7D11">
      <w:pPr>
        <w:tabs>
          <w:tab w:val="left" w:pos="6600"/>
        </w:tabs>
        <w:ind w:firstLine="709"/>
        <w:jc w:val="both"/>
      </w:pPr>
      <w:r w:rsidRPr="006A0BFE">
        <w:t>1.5. Руководство подготовкой и проведением конкурса, в том числе организацию компетентного жюри осуществляют Организаторы – Отдел культуры, молодежной политики и спорта администрации МО «Камышловский муниципальный район» и ММКУК КМР «Методический, культурно-информационный центр».</w:t>
      </w:r>
    </w:p>
    <w:p w:rsidR="005E7D11" w:rsidRPr="006A0BFE" w:rsidRDefault="005E7D11" w:rsidP="005E7D11">
      <w:pPr>
        <w:tabs>
          <w:tab w:val="left" w:pos="6600"/>
        </w:tabs>
        <w:jc w:val="both"/>
      </w:pPr>
    </w:p>
    <w:p w:rsidR="005E7D11" w:rsidRPr="006A0BFE" w:rsidRDefault="005E7D11" w:rsidP="005E7D11">
      <w:pPr>
        <w:tabs>
          <w:tab w:val="left" w:pos="6600"/>
        </w:tabs>
        <w:jc w:val="center"/>
      </w:pPr>
      <w:r w:rsidRPr="006A0BFE">
        <w:rPr>
          <w:b/>
        </w:rPr>
        <w:t>2.</w:t>
      </w:r>
      <w:r w:rsidRPr="006A0BFE">
        <w:rPr>
          <w:b/>
          <w:i/>
        </w:rPr>
        <w:t>Порядок проведения конкурса.</w:t>
      </w:r>
    </w:p>
    <w:p w:rsidR="005E7D11" w:rsidRDefault="005E7D11" w:rsidP="005E7D11">
      <w:pPr>
        <w:tabs>
          <w:tab w:val="left" w:pos="2127"/>
          <w:tab w:val="left" w:pos="6600"/>
        </w:tabs>
        <w:ind w:firstLine="709"/>
      </w:pPr>
      <w:r w:rsidRPr="006A0BFE">
        <w:t>2.1. Конкурс пров</w:t>
      </w:r>
      <w:r>
        <w:t>одится по следующим номинациям:</w:t>
      </w:r>
    </w:p>
    <w:p w:rsidR="005E7D11" w:rsidRPr="006A0BFE" w:rsidRDefault="005E7D11" w:rsidP="005E7D11">
      <w:pPr>
        <w:widowControl/>
        <w:numPr>
          <w:ilvl w:val="0"/>
          <w:numId w:val="2"/>
        </w:numPr>
        <w:tabs>
          <w:tab w:val="clear" w:pos="720"/>
          <w:tab w:val="num" w:pos="1134"/>
          <w:tab w:val="left" w:pos="2127"/>
          <w:tab w:val="left" w:pos="6600"/>
        </w:tabs>
        <w:autoSpaceDE/>
        <w:autoSpaceDN/>
        <w:adjustRightInd/>
        <w:ind w:left="0" w:firstLine="709"/>
      </w:pPr>
      <w:r w:rsidRPr="006A0BFE">
        <w:t>Песни патриотического содержания (о Родине, родном крае, и т.д.)</w:t>
      </w:r>
    </w:p>
    <w:p w:rsidR="005E7D11" w:rsidRPr="006A0BFE" w:rsidRDefault="005E7D11" w:rsidP="005E7D11">
      <w:pPr>
        <w:widowControl/>
        <w:numPr>
          <w:ilvl w:val="0"/>
          <w:numId w:val="2"/>
        </w:numPr>
        <w:tabs>
          <w:tab w:val="clear" w:pos="720"/>
          <w:tab w:val="num" w:pos="1134"/>
          <w:tab w:val="left" w:pos="2127"/>
          <w:tab w:val="left" w:pos="6600"/>
        </w:tabs>
        <w:autoSpaceDE/>
        <w:autoSpaceDN/>
        <w:adjustRightInd/>
        <w:ind w:left="0" w:firstLine="709"/>
      </w:pPr>
      <w:r w:rsidRPr="006A0BFE">
        <w:t>Песни о войне (гражданской, Великой Отечественной и т.д.)</w:t>
      </w:r>
    </w:p>
    <w:p w:rsidR="005E7D11" w:rsidRDefault="005E7D11" w:rsidP="005E7D11">
      <w:pPr>
        <w:widowControl/>
        <w:numPr>
          <w:ilvl w:val="1"/>
          <w:numId w:val="3"/>
        </w:numPr>
        <w:tabs>
          <w:tab w:val="num" w:pos="1134"/>
          <w:tab w:val="left" w:pos="2127"/>
          <w:tab w:val="left" w:pos="6600"/>
        </w:tabs>
        <w:autoSpaceDE/>
        <w:autoSpaceDN/>
        <w:adjustRightInd/>
        <w:ind w:left="0" w:firstLine="709"/>
      </w:pPr>
      <w:r>
        <w:t>В каждой номинации участники подразделяются по группам:</w:t>
      </w:r>
    </w:p>
    <w:p w:rsidR="005E7D11" w:rsidRPr="006A0BFE" w:rsidRDefault="005E7D11" w:rsidP="005E7D11">
      <w:pPr>
        <w:widowControl/>
        <w:numPr>
          <w:ilvl w:val="0"/>
          <w:numId w:val="8"/>
        </w:numPr>
        <w:tabs>
          <w:tab w:val="num" w:pos="1134"/>
          <w:tab w:val="left" w:pos="2127"/>
        </w:tabs>
        <w:autoSpaceDE/>
        <w:autoSpaceDN/>
        <w:adjustRightInd/>
        <w:ind w:left="0" w:firstLine="709"/>
      </w:pPr>
      <w:r>
        <w:t>Исполнитель</w:t>
      </w:r>
      <w:r w:rsidRPr="006A0BFE">
        <w:t>;</w:t>
      </w:r>
    </w:p>
    <w:p w:rsidR="005E7D11" w:rsidRPr="006A0BFE" w:rsidRDefault="005E7D11" w:rsidP="005E7D11">
      <w:pPr>
        <w:widowControl/>
        <w:numPr>
          <w:ilvl w:val="0"/>
          <w:numId w:val="8"/>
        </w:numPr>
        <w:tabs>
          <w:tab w:val="num" w:pos="1134"/>
          <w:tab w:val="left" w:pos="2127"/>
        </w:tabs>
        <w:autoSpaceDE/>
        <w:autoSpaceDN/>
        <w:adjustRightInd/>
        <w:ind w:left="0" w:firstLine="709"/>
        <w:jc w:val="both"/>
      </w:pPr>
      <w:r w:rsidRPr="006A0BFE">
        <w:t>Вокальный (инструментальный)</w:t>
      </w:r>
      <w:r>
        <w:t xml:space="preserve"> ансамбль</w:t>
      </w:r>
      <w:r w:rsidRPr="006A0BFE">
        <w:t>;</w:t>
      </w:r>
    </w:p>
    <w:p w:rsidR="005E7D11" w:rsidRDefault="005E7D11" w:rsidP="005E7D11">
      <w:pPr>
        <w:widowControl/>
        <w:numPr>
          <w:ilvl w:val="0"/>
          <w:numId w:val="8"/>
        </w:numPr>
        <w:tabs>
          <w:tab w:val="num" w:pos="1134"/>
          <w:tab w:val="left" w:pos="2127"/>
        </w:tabs>
        <w:autoSpaceDE/>
        <w:autoSpaceDN/>
        <w:adjustRightInd/>
        <w:ind w:left="0" w:firstLine="709"/>
        <w:jc w:val="both"/>
      </w:pPr>
      <w:r w:rsidRPr="006A0BFE">
        <w:t>Профессионалы (</w:t>
      </w:r>
      <w:r>
        <w:t xml:space="preserve">дети – учащиеся ДШИ, взрослые – </w:t>
      </w:r>
      <w:r w:rsidRPr="006A0BFE">
        <w:t xml:space="preserve">исполнители, имеющие профессиональное вокальное или </w:t>
      </w:r>
      <w:r>
        <w:t>музыкальное образование, или Лауреаты и Дипломанты</w:t>
      </w:r>
      <w:r w:rsidRPr="006A0BFE">
        <w:t xml:space="preserve"> </w:t>
      </w:r>
      <w:r>
        <w:t xml:space="preserve">фестивалей </w:t>
      </w:r>
      <w:r w:rsidRPr="006A0BFE">
        <w:t xml:space="preserve">не ниже </w:t>
      </w:r>
      <w:proofErr w:type="gramStart"/>
      <w:r w:rsidRPr="006A0BFE">
        <w:t>окружного  уровня</w:t>
      </w:r>
      <w:proofErr w:type="gramEnd"/>
      <w:r w:rsidRPr="006A0BFE">
        <w:t>)</w:t>
      </w:r>
    </w:p>
    <w:p w:rsidR="005E7D11" w:rsidRDefault="005E7D11" w:rsidP="005E7D11">
      <w:pPr>
        <w:widowControl/>
        <w:numPr>
          <w:ilvl w:val="1"/>
          <w:numId w:val="3"/>
        </w:numPr>
        <w:tabs>
          <w:tab w:val="left" w:pos="1134"/>
          <w:tab w:val="left" w:pos="2127"/>
          <w:tab w:val="left" w:pos="6600"/>
        </w:tabs>
        <w:autoSpaceDE/>
        <w:autoSpaceDN/>
        <w:adjustRightInd/>
        <w:ind w:left="0" w:firstLine="709"/>
      </w:pPr>
      <w:r w:rsidRPr="006A0BFE">
        <w:t>Для участия конкурсанты представляют один программный номер не более 5 минут.</w:t>
      </w:r>
    </w:p>
    <w:p w:rsidR="005E7D11" w:rsidRPr="006A0BFE" w:rsidRDefault="005E7D11" w:rsidP="005E7D11">
      <w:pPr>
        <w:widowControl/>
        <w:numPr>
          <w:ilvl w:val="1"/>
          <w:numId w:val="3"/>
        </w:numPr>
        <w:tabs>
          <w:tab w:val="left" w:pos="1134"/>
          <w:tab w:val="left" w:pos="2127"/>
          <w:tab w:val="left" w:pos="6600"/>
        </w:tabs>
        <w:autoSpaceDE/>
        <w:autoSpaceDN/>
        <w:adjustRightInd/>
        <w:ind w:left="0" w:firstLine="709"/>
      </w:pPr>
      <w:r>
        <w:t>Каждый участник может подать заявку только в одной номинации.</w:t>
      </w:r>
      <w:r w:rsidRPr="006A0BFE">
        <w:t xml:space="preserve"> </w:t>
      </w:r>
    </w:p>
    <w:p w:rsidR="005E7D11" w:rsidRPr="006A0BFE" w:rsidRDefault="005E7D11" w:rsidP="005E7D11">
      <w:pPr>
        <w:widowControl/>
        <w:numPr>
          <w:ilvl w:val="1"/>
          <w:numId w:val="3"/>
        </w:numPr>
        <w:tabs>
          <w:tab w:val="left" w:pos="1134"/>
          <w:tab w:val="left" w:pos="2127"/>
          <w:tab w:val="left" w:pos="6600"/>
        </w:tabs>
        <w:autoSpaceDE/>
        <w:autoSpaceDN/>
        <w:adjustRightInd/>
        <w:ind w:left="0" w:firstLine="709"/>
      </w:pPr>
      <w:r w:rsidRPr="006A0BFE">
        <w:t>Транспортные расходы по подвозу участников конкурса – за счет направляющей стороны.</w:t>
      </w:r>
    </w:p>
    <w:p w:rsidR="005E7D11" w:rsidRPr="006A0BFE" w:rsidRDefault="005E7D11" w:rsidP="005E7D11">
      <w:pPr>
        <w:widowControl/>
        <w:numPr>
          <w:ilvl w:val="1"/>
          <w:numId w:val="3"/>
        </w:numPr>
        <w:tabs>
          <w:tab w:val="left" w:pos="1134"/>
          <w:tab w:val="left" w:pos="2127"/>
          <w:tab w:val="left" w:pos="6600"/>
        </w:tabs>
        <w:autoSpaceDE/>
        <w:autoSpaceDN/>
        <w:adjustRightInd/>
        <w:ind w:left="0" w:firstLine="709"/>
      </w:pPr>
      <w:r w:rsidRPr="006A0BFE">
        <w:t>Организационные расходы по проведению непосредственно конкурса – за счет проводящей стороны (по согласованию) и организаторов.</w:t>
      </w:r>
    </w:p>
    <w:p w:rsidR="005E7D11" w:rsidRPr="006A0BFE" w:rsidRDefault="005E7D11" w:rsidP="005E7D11">
      <w:pPr>
        <w:widowControl/>
        <w:numPr>
          <w:ilvl w:val="1"/>
          <w:numId w:val="3"/>
        </w:numPr>
        <w:tabs>
          <w:tab w:val="left" w:pos="1134"/>
          <w:tab w:val="left" w:pos="2127"/>
          <w:tab w:val="left" w:pos="6600"/>
        </w:tabs>
        <w:autoSpaceDE/>
        <w:autoSpaceDN/>
        <w:adjustRightInd/>
        <w:ind w:left="0" w:firstLine="709"/>
      </w:pPr>
      <w:r w:rsidRPr="006A0BFE">
        <w:t>Приз</w:t>
      </w:r>
      <w:r>
        <w:t>овой фонд – за счет организаторов</w:t>
      </w:r>
      <w:r w:rsidRPr="006A0BFE">
        <w:t>.</w:t>
      </w:r>
    </w:p>
    <w:p w:rsidR="005E7D11" w:rsidRPr="006A0BFE" w:rsidRDefault="005E7D11" w:rsidP="005E7D11">
      <w:pPr>
        <w:tabs>
          <w:tab w:val="left" w:pos="1134"/>
          <w:tab w:val="left" w:pos="6600"/>
        </w:tabs>
      </w:pPr>
    </w:p>
    <w:p w:rsidR="005E7D11" w:rsidRPr="006A0BFE" w:rsidRDefault="005E7D11" w:rsidP="005E7D11">
      <w:pPr>
        <w:tabs>
          <w:tab w:val="left" w:pos="6600"/>
        </w:tabs>
        <w:jc w:val="center"/>
        <w:rPr>
          <w:i/>
        </w:rPr>
      </w:pPr>
      <w:r w:rsidRPr="006A0BFE">
        <w:rPr>
          <w:b/>
          <w:i/>
        </w:rPr>
        <w:lastRenderedPageBreak/>
        <w:t>3.Условия участия в конкурсе.</w:t>
      </w:r>
    </w:p>
    <w:p w:rsidR="005E7D11" w:rsidRPr="006A0BFE" w:rsidRDefault="005E7D11" w:rsidP="005E7D11">
      <w:pPr>
        <w:tabs>
          <w:tab w:val="left" w:pos="6600"/>
        </w:tabs>
      </w:pPr>
      <w:r w:rsidRPr="006A0BFE">
        <w:t>3.1. Возраст участников конкурса:</w:t>
      </w:r>
    </w:p>
    <w:p w:rsidR="005E7D11" w:rsidRPr="006A0BFE" w:rsidRDefault="005E7D11" w:rsidP="005E7D11">
      <w:pPr>
        <w:widowControl/>
        <w:numPr>
          <w:ilvl w:val="0"/>
          <w:numId w:val="4"/>
        </w:numPr>
        <w:tabs>
          <w:tab w:val="clear" w:pos="780"/>
          <w:tab w:val="left" w:pos="993"/>
          <w:tab w:val="left" w:pos="6600"/>
        </w:tabs>
        <w:autoSpaceDE/>
        <w:autoSpaceDN/>
        <w:adjustRightInd/>
        <w:ind w:left="0" w:firstLine="709"/>
      </w:pPr>
      <w:r w:rsidRPr="006A0BFE">
        <w:t>1 группа – от 7 до 12 лет;</w:t>
      </w:r>
    </w:p>
    <w:p w:rsidR="005E7D11" w:rsidRPr="006A0BFE" w:rsidRDefault="005E7D11" w:rsidP="005E7D11">
      <w:pPr>
        <w:widowControl/>
        <w:numPr>
          <w:ilvl w:val="0"/>
          <w:numId w:val="4"/>
        </w:numPr>
        <w:tabs>
          <w:tab w:val="clear" w:pos="780"/>
          <w:tab w:val="left" w:pos="993"/>
          <w:tab w:val="left" w:pos="6600"/>
        </w:tabs>
        <w:autoSpaceDE/>
        <w:autoSpaceDN/>
        <w:adjustRightInd/>
        <w:ind w:left="0" w:firstLine="709"/>
      </w:pPr>
      <w:r w:rsidRPr="006A0BFE">
        <w:t>2 группа – от 13 до 1</w:t>
      </w:r>
      <w:r>
        <w:t>7</w:t>
      </w:r>
      <w:r w:rsidRPr="006A0BFE">
        <w:t xml:space="preserve"> лет;</w:t>
      </w:r>
    </w:p>
    <w:p w:rsidR="005E7D11" w:rsidRPr="006A0BFE" w:rsidRDefault="005E7D11" w:rsidP="005E7D11">
      <w:pPr>
        <w:widowControl/>
        <w:numPr>
          <w:ilvl w:val="0"/>
          <w:numId w:val="4"/>
        </w:numPr>
        <w:tabs>
          <w:tab w:val="clear" w:pos="780"/>
          <w:tab w:val="left" w:pos="993"/>
          <w:tab w:val="left" w:pos="6600"/>
        </w:tabs>
        <w:autoSpaceDE/>
        <w:autoSpaceDN/>
        <w:adjustRightInd/>
        <w:ind w:left="0" w:firstLine="709"/>
      </w:pPr>
      <w:r w:rsidRPr="006A0BFE">
        <w:t>3 группа – от 1</w:t>
      </w:r>
      <w:r>
        <w:t>8</w:t>
      </w:r>
      <w:r w:rsidRPr="006A0BFE">
        <w:t xml:space="preserve"> до 3</w:t>
      </w:r>
      <w:r>
        <w:t>5</w:t>
      </w:r>
      <w:r w:rsidRPr="006A0BFE">
        <w:t xml:space="preserve"> лет;</w:t>
      </w:r>
    </w:p>
    <w:p w:rsidR="005E7D11" w:rsidRPr="006A0BFE" w:rsidRDefault="005E7D11" w:rsidP="005E7D11">
      <w:pPr>
        <w:widowControl/>
        <w:numPr>
          <w:ilvl w:val="0"/>
          <w:numId w:val="4"/>
        </w:numPr>
        <w:tabs>
          <w:tab w:val="clear" w:pos="780"/>
          <w:tab w:val="left" w:pos="993"/>
          <w:tab w:val="left" w:pos="6600"/>
        </w:tabs>
        <w:autoSpaceDE/>
        <w:autoSpaceDN/>
        <w:adjustRightInd/>
        <w:ind w:left="0" w:firstLine="709"/>
      </w:pPr>
      <w:r w:rsidRPr="006A0BFE">
        <w:t>4 группа – от 3</w:t>
      </w:r>
      <w:r>
        <w:t>6</w:t>
      </w:r>
      <w:r w:rsidRPr="006A0BFE">
        <w:t xml:space="preserve"> </w:t>
      </w:r>
      <w:r>
        <w:t>лет и старше</w:t>
      </w:r>
    </w:p>
    <w:p w:rsidR="005E7D11" w:rsidRPr="006A0BFE" w:rsidRDefault="005E7D11" w:rsidP="005E7D11">
      <w:pPr>
        <w:widowControl/>
        <w:numPr>
          <w:ilvl w:val="1"/>
          <w:numId w:val="5"/>
        </w:numPr>
        <w:tabs>
          <w:tab w:val="clear" w:pos="540"/>
          <w:tab w:val="left" w:pos="1134"/>
          <w:tab w:val="left" w:pos="6600"/>
        </w:tabs>
        <w:autoSpaceDE/>
        <w:autoSpaceDN/>
        <w:adjustRightInd/>
        <w:ind w:left="0" w:firstLine="709"/>
        <w:jc w:val="both"/>
      </w:pPr>
      <w:r w:rsidRPr="006A0BFE">
        <w:t>Участники конкурса должны иметь при себе ксерокопии: паспорта, ИНН, пенсионного страхового свидетельства, либо указать все данные в заявке.</w:t>
      </w:r>
    </w:p>
    <w:p w:rsidR="005E7D11" w:rsidRPr="006A0BFE" w:rsidRDefault="005E7D11" w:rsidP="005E7D11">
      <w:pPr>
        <w:widowControl/>
        <w:numPr>
          <w:ilvl w:val="1"/>
          <w:numId w:val="5"/>
        </w:numPr>
        <w:tabs>
          <w:tab w:val="clear" w:pos="540"/>
          <w:tab w:val="left" w:pos="1134"/>
          <w:tab w:val="left" w:pos="6600"/>
        </w:tabs>
        <w:autoSpaceDE/>
        <w:autoSpaceDN/>
        <w:adjustRightInd/>
        <w:ind w:left="0" w:firstLine="709"/>
        <w:jc w:val="both"/>
      </w:pPr>
      <w:r w:rsidRPr="006A0BFE">
        <w:t>Заявки на участие подавать: письменные - в отдел культуры, молодежной политики и спорта администрации муниципального образования Камышловский муниципальный рай</w:t>
      </w:r>
      <w:r>
        <w:t>он (</w:t>
      </w:r>
      <w:proofErr w:type="spellStart"/>
      <w:r>
        <w:t>г.Камышлов</w:t>
      </w:r>
      <w:proofErr w:type="spellEnd"/>
      <w:r>
        <w:t xml:space="preserve">, ул.Гагарина,1а, </w:t>
      </w:r>
      <w:proofErr w:type="spellStart"/>
      <w:r>
        <w:t>каб</w:t>
      </w:r>
      <w:proofErr w:type="spellEnd"/>
      <w:r>
        <w:t>. – 214, Лоскутовой Ю.Ю.).</w:t>
      </w:r>
      <w:r w:rsidRPr="006A0BFE">
        <w:t>, либ</w:t>
      </w:r>
      <w:r>
        <w:t>о по электронной почте:</w:t>
      </w:r>
      <w:r w:rsidRPr="006A0BFE">
        <w:t xml:space="preserve"> </w:t>
      </w:r>
      <w:hyperlink r:id="rId5" w:history="1">
        <w:r w:rsidRPr="000374C5">
          <w:rPr>
            <w:rStyle w:val="a4"/>
            <w:lang w:val="en-US"/>
          </w:rPr>
          <w:t>mkic</w:t>
        </w:r>
        <w:r w:rsidRPr="000374C5">
          <w:rPr>
            <w:rStyle w:val="a4"/>
          </w:rPr>
          <w:t>.</w:t>
        </w:r>
        <w:r w:rsidRPr="000374C5">
          <w:rPr>
            <w:rStyle w:val="a4"/>
            <w:lang w:val="en-US"/>
          </w:rPr>
          <w:t>kamr</w:t>
        </w:r>
        <w:r w:rsidRPr="000374C5">
          <w:rPr>
            <w:rStyle w:val="a4"/>
          </w:rPr>
          <w:t>-</w:t>
        </w:r>
        <w:r w:rsidRPr="000374C5">
          <w:rPr>
            <w:rStyle w:val="a4"/>
            <w:lang w:val="en-US"/>
          </w:rPr>
          <w:t>n</w:t>
        </w:r>
        <w:r w:rsidRPr="000374C5">
          <w:rPr>
            <w:rStyle w:val="a4"/>
          </w:rPr>
          <w:t>@</w:t>
        </w:r>
        <w:r w:rsidRPr="000374C5">
          <w:rPr>
            <w:rStyle w:val="a4"/>
            <w:lang w:val="en-US"/>
          </w:rPr>
          <w:t>yandex</w:t>
        </w:r>
        <w:r w:rsidRPr="000374C5">
          <w:rPr>
            <w:rStyle w:val="a4"/>
          </w:rPr>
          <w:t>.</w:t>
        </w:r>
        <w:r w:rsidRPr="000374C5">
          <w:rPr>
            <w:rStyle w:val="a4"/>
            <w:lang w:val="en-US"/>
          </w:rPr>
          <w:t>ru</w:t>
        </w:r>
        <w:r w:rsidRPr="000374C5">
          <w:rPr>
            <w:rStyle w:val="a4"/>
          </w:rPr>
          <w:t xml:space="preserve"> </w:t>
        </w:r>
      </w:hyperlink>
      <w:r>
        <w:t>, с пометкой – для Лопатиной Т.Н. вопросы по телефону 34-2-99, в заявке обязательно указывать контактный телефон для обратной связи.</w:t>
      </w:r>
    </w:p>
    <w:p w:rsidR="005E7D11" w:rsidRDefault="005E7D11" w:rsidP="005E7D11">
      <w:pPr>
        <w:widowControl/>
        <w:numPr>
          <w:ilvl w:val="1"/>
          <w:numId w:val="5"/>
        </w:numPr>
        <w:tabs>
          <w:tab w:val="clear" w:pos="540"/>
          <w:tab w:val="left" w:pos="1134"/>
          <w:tab w:val="left" w:pos="6600"/>
        </w:tabs>
        <w:autoSpaceDE/>
        <w:autoSpaceDN/>
        <w:adjustRightInd/>
        <w:ind w:left="0" w:firstLine="709"/>
        <w:rPr>
          <w:u w:val="single"/>
        </w:rPr>
      </w:pPr>
      <w:r w:rsidRPr="006A0BFE">
        <w:rPr>
          <w:u w:val="single"/>
        </w:rPr>
        <w:t xml:space="preserve">Срок подачи заявок </w:t>
      </w:r>
      <w:r>
        <w:rPr>
          <w:u w:val="single"/>
        </w:rPr>
        <w:t>–</w:t>
      </w:r>
      <w:r w:rsidRPr="006A0BFE">
        <w:rPr>
          <w:u w:val="single"/>
        </w:rPr>
        <w:t xml:space="preserve"> </w:t>
      </w:r>
      <w:r w:rsidRPr="006A0BFE">
        <w:rPr>
          <w:b/>
          <w:u w:val="single"/>
        </w:rPr>
        <w:t>до</w:t>
      </w:r>
      <w:r>
        <w:rPr>
          <w:b/>
          <w:u w:val="single"/>
        </w:rPr>
        <w:t xml:space="preserve"> 9 февраля 2018</w:t>
      </w:r>
      <w:r w:rsidRPr="006A0BFE">
        <w:rPr>
          <w:b/>
          <w:u w:val="single"/>
        </w:rPr>
        <w:t xml:space="preserve"> года</w:t>
      </w:r>
      <w:r w:rsidRPr="006A0BFE">
        <w:rPr>
          <w:u w:val="single"/>
        </w:rPr>
        <w:t xml:space="preserve"> включительно.</w:t>
      </w:r>
    </w:p>
    <w:p w:rsidR="005E7D11" w:rsidRDefault="005E7D11" w:rsidP="005E7D11">
      <w:pPr>
        <w:widowControl/>
        <w:numPr>
          <w:ilvl w:val="1"/>
          <w:numId w:val="5"/>
        </w:numPr>
        <w:tabs>
          <w:tab w:val="clear" w:pos="540"/>
          <w:tab w:val="left" w:pos="1134"/>
          <w:tab w:val="left" w:pos="6600"/>
        </w:tabs>
        <w:autoSpaceDE/>
        <w:autoSpaceDN/>
        <w:adjustRightInd/>
        <w:ind w:left="0" w:firstLine="709"/>
        <w:jc w:val="both"/>
        <w:rPr>
          <w:u w:val="single"/>
        </w:rPr>
      </w:pPr>
      <w:r w:rsidRPr="00F60D57">
        <w:rPr>
          <w:u w:val="single"/>
        </w:rPr>
        <w:t>Убедительная просьба ознакомить организаторов мероприятия с выбором произведения заранее во избежание повторов на конкурсе.</w:t>
      </w:r>
    </w:p>
    <w:p w:rsidR="005E7D11" w:rsidRDefault="005E7D11" w:rsidP="005E7D11">
      <w:pPr>
        <w:widowControl/>
        <w:numPr>
          <w:ilvl w:val="1"/>
          <w:numId w:val="5"/>
        </w:numPr>
        <w:tabs>
          <w:tab w:val="clear" w:pos="540"/>
          <w:tab w:val="left" w:pos="1134"/>
          <w:tab w:val="left" w:pos="6600"/>
        </w:tabs>
        <w:autoSpaceDE/>
        <w:autoSpaceDN/>
        <w:adjustRightInd/>
        <w:ind w:left="0" w:firstLine="709"/>
        <w:jc w:val="both"/>
        <w:rPr>
          <w:u w:val="single"/>
        </w:rPr>
      </w:pPr>
      <w:r>
        <w:rPr>
          <w:u w:val="single"/>
        </w:rPr>
        <w:t>Поданная заявка участника является согласием на обработку персональных данных.</w:t>
      </w:r>
    </w:p>
    <w:p w:rsidR="005E7D11" w:rsidRPr="006A0BFE" w:rsidRDefault="005E7D11" w:rsidP="005E7D11">
      <w:pPr>
        <w:widowControl/>
        <w:numPr>
          <w:ilvl w:val="1"/>
          <w:numId w:val="5"/>
        </w:numPr>
        <w:tabs>
          <w:tab w:val="clear" w:pos="540"/>
          <w:tab w:val="left" w:pos="1134"/>
          <w:tab w:val="left" w:pos="6600"/>
        </w:tabs>
        <w:autoSpaceDE/>
        <w:autoSpaceDN/>
        <w:adjustRightInd/>
        <w:ind w:left="0" w:firstLine="709"/>
        <w:jc w:val="both"/>
        <w:rPr>
          <w:u w:val="single"/>
        </w:rPr>
      </w:pPr>
      <w:r>
        <w:rPr>
          <w:u w:val="single"/>
        </w:rPr>
        <w:t>Обязательное заполнение всех пунктов заявки.</w:t>
      </w:r>
    </w:p>
    <w:p w:rsidR="005E7D11" w:rsidRPr="006A0BFE" w:rsidRDefault="005E7D11" w:rsidP="005E7D11">
      <w:pPr>
        <w:tabs>
          <w:tab w:val="left" w:pos="6600"/>
        </w:tabs>
        <w:jc w:val="both"/>
        <w:rPr>
          <w:b/>
        </w:rPr>
      </w:pPr>
    </w:p>
    <w:p w:rsidR="005E7D11" w:rsidRPr="006A0BFE" w:rsidRDefault="005E7D11" w:rsidP="005E7D11">
      <w:pPr>
        <w:jc w:val="center"/>
        <w:rPr>
          <w:b/>
          <w:i/>
        </w:rPr>
      </w:pPr>
      <w:r w:rsidRPr="006A0BFE">
        <w:rPr>
          <w:b/>
          <w:i/>
        </w:rPr>
        <w:t>4.Критерии оценок.</w:t>
      </w:r>
    </w:p>
    <w:p w:rsidR="005E7D11" w:rsidRPr="006A0BFE" w:rsidRDefault="005E7D11" w:rsidP="005E7D11">
      <w:pPr>
        <w:widowControl/>
        <w:numPr>
          <w:ilvl w:val="1"/>
          <w:numId w:val="6"/>
        </w:numPr>
        <w:tabs>
          <w:tab w:val="left" w:pos="6600"/>
        </w:tabs>
        <w:autoSpaceDE/>
        <w:autoSpaceDN/>
        <w:adjustRightInd/>
      </w:pPr>
      <w:r w:rsidRPr="006A0BFE">
        <w:t>Соответствие теме конкурса (</w:t>
      </w:r>
      <w:r w:rsidRPr="006A0BFE">
        <w:rPr>
          <w:b/>
        </w:rPr>
        <w:t>при несоответствии теме – номер не оценивается)</w:t>
      </w:r>
      <w:r w:rsidRPr="006A0BFE">
        <w:t>;</w:t>
      </w:r>
    </w:p>
    <w:p w:rsidR="005E7D11" w:rsidRPr="006A0BFE" w:rsidRDefault="005E7D11" w:rsidP="005E7D11">
      <w:pPr>
        <w:widowControl/>
        <w:numPr>
          <w:ilvl w:val="1"/>
          <w:numId w:val="6"/>
        </w:numPr>
        <w:tabs>
          <w:tab w:val="left" w:pos="6600"/>
        </w:tabs>
        <w:autoSpaceDE/>
        <w:autoSpaceDN/>
        <w:adjustRightInd/>
      </w:pPr>
      <w:r w:rsidRPr="006A0BFE">
        <w:t>Нравственно-эстетическое содержание песни;</w:t>
      </w:r>
    </w:p>
    <w:p w:rsidR="005E7D11" w:rsidRPr="006A0BFE" w:rsidRDefault="005E7D11" w:rsidP="005E7D11">
      <w:pPr>
        <w:widowControl/>
        <w:numPr>
          <w:ilvl w:val="1"/>
          <w:numId w:val="6"/>
        </w:numPr>
        <w:tabs>
          <w:tab w:val="left" w:pos="6600"/>
        </w:tabs>
        <w:autoSpaceDE/>
        <w:autoSpaceDN/>
        <w:adjustRightInd/>
      </w:pPr>
      <w:r w:rsidRPr="006A0BFE">
        <w:t>Создание сценического образа;</w:t>
      </w:r>
    </w:p>
    <w:p w:rsidR="005E7D11" w:rsidRPr="006A0BFE" w:rsidRDefault="005E7D11" w:rsidP="005E7D11">
      <w:pPr>
        <w:widowControl/>
        <w:numPr>
          <w:ilvl w:val="1"/>
          <w:numId w:val="6"/>
        </w:numPr>
        <w:tabs>
          <w:tab w:val="left" w:pos="6600"/>
        </w:tabs>
        <w:autoSpaceDE/>
        <w:autoSpaceDN/>
        <w:adjustRightInd/>
      </w:pPr>
      <w:r>
        <w:t>Исполнительское мастерство</w:t>
      </w:r>
      <w:r w:rsidRPr="006A0BFE">
        <w:t>.</w:t>
      </w:r>
    </w:p>
    <w:p w:rsidR="005E7D11" w:rsidRDefault="005E7D11" w:rsidP="005E7D11">
      <w:pPr>
        <w:tabs>
          <w:tab w:val="left" w:pos="6600"/>
        </w:tabs>
        <w:jc w:val="center"/>
        <w:rPr>
          <w:b/>
          <w:i/>
        </w:rPr>
      </w:pPr>
    </w:p>
    <w:p w:rsidR="005E7D11" w:rsidRPr="006A0BFE" w:rsidRDefault="005E7D11" w:rsidP="005E7D11">
      <w:pPr>
        <w:tabs>
          <w:tab w:val="left" w:pos="6600"/>
        </w:tabs>
        <w:jc w:val="center"/>
        <w:rPr>
          <w:i/>
        </w:rPr>
      </w:pPr>
      <w:r w:rsidRPr="006A0BFE">
        <w:rPr>
          <w:b/>
          <w:i/>
        </w:rPr>
        <w:t>5.Определение победителей.</w:t>
      </w:r>
    </w:p>
    <w:p w:rsidR="005E7D11" w:rsidRPr="006A0BFE" w:rsidRDefault="005E7D11" w:rsidP="005E7D11">
      <w:pPr>
        <w:tabs>
          <w:tab w:val="left" w:pos="6600"/>
        </w:tabs>
        <w:ind w:firstLine="709"/>
        <w:jc w:val="both"/>
      </w:pPr>
      <w:r w:rsidRPr="006A0BFE">
        <w:t xml:space="preserve">По результатам протоколов и обсуждения жюри конкурса определяет победителей 1,2,3 степени в каждой номинации каждой возрастной группы, а </w:t>
      </w:r>
      <w:proofErr w:type="gramStart"/>
      <w:r w:rsidRPr="006A0BFE">
        <w:t>так же</w:t>
      </w:r>
      <w:proofErr w:type="gramEnd"/>
      <w:r w:rsidRPr="006A0BFE">
        <w:t xml:space="preserve"> обладателей Гран-при и победителей в дополнительных номинациях. Жюри обладает правом совмещать номинации, не присуждать победу либо призовые награды в номинациях (в зависимости от количества участников и подготовленности номинантов), учреждать дополнительные номинации. </w:t>
      </w:r>
    </w:p>
    <w:p w:rsidR="005E7D11" w:rsidRPr="006A0BFE" w:rsidRDefault="005E7D11" w:rsidP="005E7D11">
      <w:pPr>
        <w:tabs>
          <w:tab w:val="left" w:pos="6600"/>
        </w:tabs>
      </w:pPr>
    </w:p>
    <w:p w:rsidR="005E7D11" w:rsidRPr="006A0BFE" w:rsidRDefault="005E7D11" w:rsidP="005E7D11">
      <w:pPr>
        <w:tabs>
          <w:tab w:val="left" w:pos="6600"/>
        </w:tabs>
        <w:jc w:val="center"/>
        <w:rPr>
          <w:i/>
        </w:rPr>
      </w:pPr>
      <w:r w:rsidRPr="006A0BFE">
        <w:rPr>
          <w:b/>
          <w:i/>
        </w:rPr>
        <w:t>6. Награждение.</w:t>
      </w:r>
    </w:p>
    <w:p w:rsidR="005E7D11" w:rsidRPr="006A0BFE" w:rsidRDefault="005E7D11" w:rsidP="005E7D11">
      <w:pPr>
        <w:tabs>
          <w:tab w:val="left" w:pos="6600"/>
        </w:tabs>
        <w:ind w:firstLine="709"/>
        <w:jc w:val="both"/>
      </w:pPr>
      <w:r w:rsidRPr="006A0BFE">
        <w:t xml:space="preserve">Победители </w:t>
      </w:r>
      <w:r>
        <w:t xml:space="preserve">и участники </w:t>
      </w:r>
      <w:r w:rsidRPr="006A0BFE">
        <w:t>конкурса награждаются дипломами отдела культуры, молодежной политики и спорта администрации МО Камышловский муниципальный район</w:t>
      </w:r>
      <w:r>
        <w:t xml:space="preserve">, все коллективы участников </w:t>
      </w:r>
      <w:proofErr w:type="gramStart"/>
      <w:r>
        <w:t>конкурса  награждаются</w:t>
      </w:r>
      <w:proofErr w:type="gramEnd"/>
      <w:r>
        <w:t xml:space="preserve"> подарками (сувенирами) при наличии бюджетных или спонсорских средств</w:t>
      </w:r>
      <w:r w:rsidRPr="006A0BFE">
        <w:t xml:space="preserve">. </w:t>
      </w:r>
    </w:p>
    <w:p w:rsidR="005E7D11" w:rsidRDefault="005E7D11" w:rsidP="005E7D11">
      <w:pPr>
        <w:jc w:val="center"/>
        <w:rPr>
          <w:b/>
        </w:rPr>
      </w:pPr>
    </w:p>
    <w:p w:rsidR="005E7D11" w:rsidRDefault="005E7D11" w:rsidP="005E7D11">
      <w:pPr>
        <w:jc w:val="center"/>
        <w:rPr>
          <w:b/>
        </w:rPr>
      </w:pPr>
    </w:p>
    <w:p w:rsidR="005E7D11" w:rsidRDefault="005E7D11">
      <w:pPr>
        <w:widowControl/>
        <w:autoSpaceDE/>
        <w:autoSpaceDN/>
        <w:adjustRightInd/>
        <w:spacing w:after="160" w:line="259" w:lineRule="auto"/>
        <w:rPr>
          <w:b/>
        </w:rPr>
      </w:pPr>
      <w:r>
        <w:rPr>
          <w:b/>
        </w:rPr>
        <w:br w:type="page"/>
      </w:r>
    </w:p>
    <w:p w:rsidR="005E7D11" w:rsidRPr="006D6391" w:rsidRDefault="005E7D11" w:rsidP="005E7D11">
      <w:pPr>
        <w:jc w:val="center"/>
        <w:rPr>
          <w:b/>
        </w:rPr>
      </w:pPr>
      <w:bookmarkStart w:id="0" w:name="_GoBack"/>
      <w:bookmarkEnd w:id="0"/>
      <w:r w:rsidRPr="006D6391">
        <w:rPr>
          <w:b/>
        </w:rPr>
        <w:lastRenderedPageBreak/>
        <w:t>Заполняйте, пожалуйста, все данные!</w:t>
      </w:r>
    </w:p>
    <w:p w:rsidR="005E7D11" w:rsidRPr="005803B0" w:rsidRDefault="005E7D11" w:rsidP="005E7D11">
      <w:pPr>
        <w:jc w:val="center"/>
        <w:rPr>
          <w:b/>
          <w:sz w:val="20"/>
          <w:szCs w:val="20"/>
        </w:rPr>
      </w:pPr>
      <w:r w:rsidRPr="005803B0">
        <w:rPr>
          <w:b/>
          <w:sz w:val="20"/>
          <w:szCs w:val="20"/>
        </w:rPr>
        <w:t>Заявка.</w:t>
      </w:r>
    </w:p>
    <w:p w:rsidR="005E7D11" w:rsidRPr="005803B0" w:rsidRDefault="005E7D11" w:rsidP="005E7D11">
      <w:pPr>
        <w:shd w:val="clear" w:color="auto" w:fill="FFFFFF"/>
        <w:ind w:left="5" w:right="5" w:firstLine="715"/>
        <w:jc w:val="center"/>
        <w:rPr>
          <w:sz w:val="20"/>
          <w:szCs w:val="20"/>
        </w:rPr>
      </w:pPr>
      <w:r w:rsidRPr="005803B0">
        <w:rPr>
          <w:sz w:val="20"/>
          <w:szCs w:val="20"/>
        </w:rPr>
        <w:t>на участие в районном конкурсе патриотической песни «Я люблю тебя, Россия!»</w:t>
      </w:r>
    </w:p>
    <w:p w:rsidR="005E7D11" w:rsidRPr="005803B0" w:rsidRDefault="005E7D11" w:rsidP="005E7D11">
      <w:pPr>
        <w:shd w:val="clear" w:color="auto" w:fill="FFFFFF"/>
        <w:ind w:left="5" w:right="5" w:firstLine="715"/>
        <w:jc w:val="center"/>
        <w:rPr>
          <w:sz w:val="20"/>
          <w:szCs w:val="20"/>
        </w:rPr>
      </w:pPr>
      <w:r w:rsidRPr="005803B0">
        <w:rPr>
          <w:sz w:val="20"/>
          <w:szCs w:val="20"/>
        </w:rPr>
        <w:t xml:space="preserve">в номинации ____________________________________________________, </w:t>
      </w:r>
    </w:p>
    <w:p w:rsidR="005E7D11" w:rsidRPr="005803B0" w:rsidRDefault="005E7D11" w:rsidP="005E7D11">
      <w:pPr>
        <w:shd w:val="clear" w:color="auto" w:fill="FFFFFF"/>
        <w:ind w:left="5" w:right="5" w:firstLine="715"/>
        <w:jc w:val="center"/>
        <w:rPr>
          <w:sz w:val="20"/>
          <w:szCs w:val="20"/>
        </w:rPr>
      </w:pPr>
      <w:r w:rsidRPr="005803B0">
        <w:rPr>
          <w:sz w:val="20"/>
          <w:szCs w:val="20"/>
        </w:rPr>
        <w:t>возрастная группа __________________________________________</w:t>
      </w:r>
    </w:p>
    <w:p w:rsidR="005E7D11" w:rsidRPr="005803B0" w:rsidRDefault="005E7D11" w:rsidP="005E7D11">
      <w:pPr>
        <w:shd w:val="clear" w:color="auto" w:fill="FFFFFF"/>
        <w:ind w:left="5" w:right="5" w:firstLine="715"/>
        <w:jc w:val="center"/>
        <w:rPr>
          <w:sz w:val="20"/>
          <w:szCs w:val="20"/>
        </w:rPr>
      </w:pPr>
    </w:p>
    <w:p w:rsidR="005E7D11" w:rsidRPr="005803B0" w:rsidRDefault="005E7D11" w:rsidP="005E7D11">
      <w:pPr>
        <w:numPr>
          <w:ilvl w:val="0"/>
          <w:numId w:val="7"/>
        </w:numPr>
        <w:shd w:val="clear" w:color="auto" w:fill="FFFFFF"/>
        <w:tabs>
          <w:tab w:val="left" w:pos="1411"/>
          <w:tab w:val="left" w:leader="underscore" w:pos="7469"/>
        </w:tabs>
        <w:spacing w:before="10"/>
        <w:ind w:right="-44"/>
        <w:rPr>
          <w:sz w:val="20"/>
          <w:szCs w:val="20"/>
        </w:rPr>
      </w:pPr>
      <w:r w:rsidRPr="005803B0">
        <w:rPr>
          <w:sz w:val="20"/>
          <w:szCs w:val="20"/>
        </w:rPr>
        <w:t>ФИО ________________________________________________________________________</w:t>
      </w:r>
      <w:r>
        <w:rPr>
          <w:sz w:val="20"/>
          <w:szCs w:val="20"/>
        </w:rPr>
        <w:t>___________________</w:t>
      </w:r>
    </w:p>
    <w:p w:rsidR="005E7D11" w:rsidRPr="005803B0" w:rsidRDefault="005E7D11" w:rsidP="005E7D11">
      <w:pPr>
        <w:numPr>
          <w:ilvl w:val="0"/>
          <w:numId w:val="7"/>
        </w:numPr>
        <w:shd w:val="clear" w:color="auto" w:fill="FFFFFF"/>
        <w:tabs>
          <w:tab w:val="left" w:pos="1411"/>
          <w:tab w:val="left" w:leader="underscore" w:pos="7642"/>
        </w:tabs>
        <w:ind w:right="-44"/>
        <w:rPr>
          <w:sz w:val="20"/>
          <w:szCs w:val="20"/>
        </w:rPr>
      </w:pPr>
      <w:r w:rsidRPr="005803B0">
        <w:rPr>
          <w:sz w:val="20"/>
          <w:szCs w:val="20"/>
        </w:rPr>
        <w:t>Дата рождения, количество полных лет на дату конкурса __________</w:t>
      </w:r>
      <w:r>
        <w:rPr>
          <w:sz w:val="20"/>
          <w:szCs w:val="20"/>
        </w:rPr>
        <w:t>___________________</w:t>
      </w:r>
      <w:r w:rsidRPr="005803B0">
        <w:rPr>
          <w:sz w:val="20"/>
          <w:szCs w:val="20"/>
        </w:rPr>
        <w:t>__________________</w:t>
      </w:r>
    </w:p>
    <w:p w:rsidR="005E7D11" w:rsidRPr="005803B0" w:rsidRDefault="005E7D11" w:rsidP="005E7D11">
      <w:pPr>
        <w:shd w:val="clear" w:color="auto" w:fill="FFFFFF"/>
        <w:ind w:right="-44"/>
        <w:rPr>
          <w:sz w:val="20"/>
          <w:szCs w:val="20"/>
        </w:rPr>
      </w:pPr>
      <w:r w:rsidRPr="005803B0">
        <w:rPr>
          <w:sz w:val="20"/>
          <w:szCs w:val="20"/>
        </w:rPr>
        <w:tab/>
      </w:r>
      <w:r w:rsidRPr="005803B0">
        <w:rPr>
          <w:sz w:val="20"/>
          <w:szCs w:val="20"/>
        </w:rPr>
        <w:tab/>
      </w:r>
      <w:r w:rsidRPr="005803B0">
        <w:rPr>
          <w:sz w:val="20"/>
          <w:szCs w:val="20"/>
        </w:rPr>
        <w:tab/>
      </w:r>
      <w:r w:rsidRPr="005803B0">
        <w:rPr>
          <w:sz w:val="20"/>
          <w:szCs w:val="20"/>
        </w:rPr>
        <w:tab/>
      </w:r>
      <w:r w:rsidRPr="005803B0">
        <w:rPr>
          <w:sz w:val="20"/>
          <w:szCs w:val="20"/>
        </w:rPr>
        <w:tab/>
      </w:r>
      <w:r w:rsidRPr="005803B0">
        <w:rPr>
          <w:sz w:val="20"/>
          <w:szCs w:val="20"/>
        </w:rPr>
        <w:tab/>
      </w:r>
      <w:r w:rsidRPr="005803B0">
        <w:rPr>
          <w:sz w:val="20"/>
          <w:szCs w:val="20"/>
        </w:rPr>
        <w:tab/>
      </w:r>
      <w:r w:rsidRPr="005803B0">
        <w:rPr>
          <w:sz w:val="20"/>
          <w:szCs w:val="20"/>
        </w:rPr>
        <w:tab/>
      </w:r>
      <w:r w:rsidRPr="005803B0">
        <w:rPr>
          <w:sz w:val="20"/>
          <w:szCs w:val="20"/>
        </w:rPr>
        <w:tab/>
        <w:t xml:space="preserve">(число, месяц, год) </w:t>
      </w:r>
    </w:p>
    <w:p w:rsidR="005E7D11" w:rsidRPr="005803B0" w:rsidRDefault="005E7D11" w:rsidP="005E7D11">
      <w:pPr>
        <w:shd w:val="clear" w:color="auto" w:fill="FFFFFF"/>
        <w:ind w:right="-44"/>
        <w:rPr>
          <w:sz w:val="20"/>
          <w:szCs w:val="20"/>
        </w:rPr>
      </w:pPr>
      <w:r w:rsidRPr="005803B0">
        <w:rPr>
          <w:sz w:val="20"/>
          <w:szCs w:val="20"/>
        </w:rPr>
        <w:t xml:space="preserve"> 3. Данные свидетельства о рождении / паспорта___________________</w:t>
      </w:r>
      <w:r>
        <w:rPr>
          <w:sz w:val="20"/>
          <w:szCs w:val="20"/>
        </w:rPr>
        <w:t>___________________</w:t>
      </w:r>
      <w:r w:rsidRPr="005803B0">
        <w:rPr>
          <w:sz w:val="20"/>
          <w:szCs w:val="20"/>
        </w:rPr>
        <w:t>____________________</w:t>
      </w:r>
    </w:p>
    <w:p w:rsidR="005E7D11" w:rsidRPr="005803B0" w:rsidRDefault="005E7D11" w:rsidP="005E7D11">
      <w:pPr>
        <w:shd w:val="clear" w:color="auto" w:fill="FFFFFF"/>
        <w:ind w:left="2268" w:right="-44"/>
        <w:jc w:val="center"/>
        <w:rPr>
          <w:sz w:val="20"/>
          <w:szCs w:val="20"/>
        </w:rPr>
      </w:pPr>
      <w:r w:rsidRPr="005803B0">
        <w:rPr>
          <w:sz w:val="20"/>
          <w:szCs w:val="20"/>
        </w:rPr>
        <w:t xml:space="preserve"> (серия, номер, кем выдан, когда)</w:t>
      </w:r>
    </w:p>
    <w:p w:rsidR="005E7D11" w:rsidRPr="005803B0" w:rsidRDefault="005E7D11" w:rsidP="005E7D11">
      <w:pPr>
        <w:shd w:val="clear" w:color="auto" w:fill="FFFFFF"/>
        <w:ind w:right="-44"/>
        <w:rPr>
          <w:sz w:val="20"/>
          <w:szCs w:val="20"/>
        </w:rPr>
      </w:pPr>
      <w:r w:rsidRPr="005803B0">
        <w:rPr>
          <w:sz w:val="20"/>
          <w:szCs w:val="20"/>
        </w:rPr>
        <w:t>4. ИНН _________________________</w:t>
      </w:r>
      <w:r>
        <w:rPr>
          <w:sz w:val="20"/>
          <w:szCs w:val="20"/>
        </w:rPr>
        <w:t>____</w:t>
      </w:r>
      <w:r w:rsidRPr="005803B0">
        <w:rPr>
          <w:sz w:val="20"/>
          <w:szCs w:val="20"/>
        </w:rPr>
        <w:t xml:space="preserve">____ № </w:t>
      </w:r>
      <w:proofErr w:type="spellStart"/>
      <w:proofErr w:type="gramStart"/>
      <w:r w:rsidRPr="005803B0">
        <w:rPr>
          <w:sz w:val="20"/>
          <w:szCs w:val="20"/>
        </w:rPr>
        <w:t>пенс.страх</w:t>
      </w:r>
      <w:proofErr w:type="gramEnd"/>
      <w:r w:rsidRPr="005803B0">
        <w:rPr>
          <w:sz w:val="20"/>
          <w:szCs w:val="20"/>
        </w:rPr>
        <w:t>.св-ва</w:t>
      </w:r>
      <w:proofErr w:type="spellEnd"/>
      <w:r w:rsidRPr="005803B0">
        <w:rPr>
          <w:sz w:val="20"/>
          <w:szCs w:val="20"/>
        </w:rPr>
        <w:t xml:space="preserve"> ___________________________</w:t>
      </w:r>
      <w:r>
        <w:rPr>
          <w:sz w:val="20"/>
          <w:szCs w:val="20"/>
        </w:rPr>
        <w:t>________________</w:t>
      </w:r>
    </w:p>
    <w:p w:rsidR="005E7D11" w:rsidRPr="005803B0" w:rsidRDefault="005E7D11" w:rsidP="005E7D11">
      <w:pPr>
        <w:shd w:val="clear" w:color="auto" w:fill="FFFFFF"/>
        <w:ind w:right="-44"/>
        <w:rPr>
          <w:sz w:val="20"/>
          <w:szCs w:val="20"/>
        </w:rPr>
      </w:pPr>
      <w:r w:rsidRPr="005803B0">
        <w:rPr>
          <w:sz w:val="20"/>
          <w:szCs w:val="20"/>
        </w:rPr>
        <w:t>5. Домашний адрес, индекс, контактный телефон: ________________________</w:t>
      </w:r>
      <w:r>
        <w:rPr>
          <w:sz w:val="20"/>
          <w:szCs w:val="20"/>
        </w:rPr>
        <w:t>____________________</w:t>
      </w:r>
      <w:r w:rsidRPr="005803B0">
        <w:rPr>
          <w:sz w:val="20"/>
          <w:szCs w:val="20"/>
        </w:rPr>
        <w:t>_____________</w:t>
      </w:r>
    </w:p>
    <w:p w:rsidR="005E7D11" w:rsidRPr="005803B0" w:rsidRDefault="005E7D11" w:rsidP="005E7D11">
      <w:pPr>
        <w:shd w:val="clear" w:color="auto" w:fill="FFFFFF"/>
        <w:ind w:right="-44"/>
        <w:rPr>
          <w:b/>
          <w:sz w:val="20"/>
          <w:szCs w:val="20"/>
        </w:rPr>
      </w:pPr>
      <w:r w:rsidRPr="005803B0">
        <w:rPr>
          <w:b/>
          <w:sz w:val="20"/>
          <w:szCs w:val="20"/>
        </w:rPr>
        <w:t>* в групповых заявках (ансамбли, дуэты, коллективы) индивидуальные данные не требуются, но необходимо название коллектива, количество человек, возрастная категория, принадлежность к учреждению и ФИО руководителя коллектива полностью</w:t>
      </w:r>
    </w:p>
    <w:p w:rsidR="005E7D11" w:rsidRPr="005803B0" w:rsidRDefault="005E7D11" w:rsidP="005E7D11">
      <w:pPr>
        <w:shd w:val="clear" w:color="auto" w:fill="FFFFFF"/>
        <w:tabs>
          <w:tab w:val="left" w:leader="underscore" w:pos="9384"/>
        </w:tabs>
        <w:ind w:right="-44"/>
        <w:rPr>
          <w:sz w:val="20"/>
          <w:szCs w:val="20"/>
        </w:rPr>
      </w:pPr>
      <w:r w:rsidRPr="005803B0">
        <w:rPr>
          <w:sz w:val="20"/>
          <w:szCs w:val="20"/>
        </w:rPr>
        <w:t xml:space="preserve">6. Место </w:t>
      </w:r>
      <w:proofErr w:type="gramStart"/>
      <w:r w:rsidRPr="005803B0">
        <w:rPr>
          <w:sz w:val="20"/>
          <w:szCs w:val="20"/>
        </w:rPr>
        <w:t>учебы  или</w:t>
      </w:r>
      <w:proofErr w:type="gramEnd"/>
      <w:r w:rsidRPr="005803B0">
        <w:rPr>
          <w:sz w:val="20"/>
          <w:szCs w:val="20"/>
        </w:rPr>
        <w:t xml:space="preserve"> работы__________________________</w:t>
      </w:r>
      <w:r>
        <w:rPr>
          <w:sz w:val="20"/>
          <w:szCs w:val="20"/>
        </w:rPr>
        <w:t>_____________________</w:t>
      </w:r>
      <w:r w:rsidRPr="005803B0">
        <w:rPr>
          <w:sz w:val="20"/>
          <w:szCs w:val="20"/>
        </w:rPr>
        <w:t>______________________________</w:t>
      </w:r>
    </w:p>
    <w:p w:rsidR="005E7D11" w:rsidRPr="005803B0" w:rsidRDefault="005E7D11" w:rsidP="005E7D11">
      <w:pPr>
        <w:shd w:val="clear" w:color="auto" w:fill="FFFFFF"/>
        <w:tabs>
          <w:tab w:val="left" w:leader="underscore" w:pos="9384"/>
        </w:tabs>
        <w:ind w:left="2410" w:right="-44"/>
        <w:jc w:val="center"/>
        <w:rPr>
          <w:sz w:val="20"/>
          <w:szCs w:val="20"/>
        </w:rPr>
      </w:pPr>
      <w:r w:rsidRPr="005803B0">
        <w:rPr>
          <w:sz w:val="20"/>
          <w:szCs w:val="20"/>
        </w:rPr>
        <w:t xml:space="preserve"> (полное наименование образовательного учреждения, класс, курс, факультет)</w:t>
      </w:r>
    </w:p>
    <w:p w:rsidR="005E7D11" w:rsidRPr="005803B0" w:rsidRDefault="005E7D11" w:rsidP="005E7D11">
      <w:pPr>
        <w:shd w:val="clear" w:color="auto" w:fill="FFFFFF"/>
        <w:spacing w:before="34"/>
        <w:ind w:right="-44"/>
        <w:rPr>
          <w:sz w:val="20"/>
          <w:szCs w:val="20"/>
        </w:rPr>
      </w:pPr>
      <w:r w:rsidRPr="005803B0">
        <w:rPr>
          <w:sz w:val="20"/>
          <w:szCs w:val="20"/>
        </w:rPr>
        <w:t>7. Название песни __________________________</w:t>
      </w:r>
      <w:r>
        <w:rPr>
          <w:sz w:val="20"/>
          <w:szCs w:val="20"/>
        </w:rPr>
        <w:t>____________________</w:t>
      </w:r>
      <w:r w:rsidRPr="005803B0">
        <w:rPr>
          <w:sz w:val="20"/>
          <w:szCs w:val="20"/>
        </w:rPr>
        <w:t>______________________________________</w:t>
      </w:r>
    </w:p>
    <w:p w:rsidR="005E7D11" w:rsidRPr="005803B0" w:rsidRDefault="005E7D11" w:rsidP="005E7D11">
      <w:pPr>
        <w:shd w:val="clear" w:color="auto" w:fill="FFFFFF"/>
        <w:spacing w:before="34"/>
        <w:ind w:right="-44"/>
        <w:rPr>
          <w:sz w:val="20"/>
          <w:szCs w:val="20"/>
        </w:rPr>
      </w:pPr>
      <w:r w:rsidRPr="005803B0">
        <w:rPr>
          <w:sz w:val="20"/>
          <w:szCs w:val="20"/>
        </w:rPr>
        <w:t>авторы: _______________________________________________________</w:t>
      </w:r>
      <w:r>
        <w:rPr>
          <w:sz w:val="20"/>
          <w:szCs w:val="20"/>
        </w:rPr>
        <w:t>____________________</w:t>
      </w:r>
      <w:r w:rsidRPr="005803B0">
        <w:rPr>
          <w:sz w:val="20"/>
          <w:szCs w:val="20"/>
        </w:rPr>
        <w:t xml:space="preserve">__________________  </w:t>
      </w:r>
    </w:p>
    <w:p w:rsidR="005E7D11" w:rsidRPr="005803B0" w:rsidRDefault="005E7D11" w:rsidP="005E7D11">
      <w:pPr>
        <w:shd w:val="clear" w:color="auto" w:fill="FFFFFF"/>
        <w:spacing w:before="34"/>
        <w:ind w:right="-44"/>
        <w:rPr>
          <w:sz w:val="20"/>
          <w:szCs w:val="20"/>
        </w:rPr>
      </w:pPr>
      <w:r w:rsidRPr="005803B0">
        <w:rPr>
          <w:sz w:val="20"/>
          <w:szCs w:val="20"/>
        </w:rPr>
        <w:t>8. Контактный телефон ______________________________</w:t>
      </w:r>
      <w:r>
        <w:rPr>
          <w:sz w:val="20"/>
          <w:szCs w:val="20"/>
        </w:rPr>
        <w:t>___________________</w:t>
      </w:r>
      <w:r w:rsidRPr="005803B0">
        <w:rPr>
          <w:sz w:val="20"/>
          <w:szCs w:val="20"/>
        </w:rPr>
        <w:t>______________________________</w:t>
      </w:r>
    </w:p>
    <w:p w:rsidR="005E7D11" w:rsidRPr="005803B0" w:rsidRDefault="005E7D11" w:rsidP="005E7D11">
      <w:pPr>
        <w:shd w:val="clear" w:color="auto" w:fill="FFFFFF"/>
        <w:spacing w:before="34"/>
        <w:ind w:right="-44"/>
        <w:rPr>
          <w:sz w:val="20"/>
          <w:szCs w:val="20"/>
        </w:rPr>
      </w:pPr>
    </w:p>
    <w:p w:rsidR="005E7D11" w:rsidRPr="005803B0" w:rsidRDefault="005E7D11" w:rsidP="005E7D11">
      <w:pPr>
        <w:shd w:val="clear" w:color="auto" w:fill="FFFFFF"/>
        <w:spacing w:before="34"/>
        <w:ind w:right="-44"/>
        <w:jc w:val="right"/>
        <w:rPr>
          <w:sz w:val="20"/>
          <w:szCs w:val="20"/>
        </w:rPr>
      </w:pPr>
      <w:r w:rsidRPr="005803B0">
        <w:rPr>
          <w:sz w:val="20"/>
          <w:szCs w:val="20"/>
        </w:rPr>
        <w:t>Подпись участника (руководителя)_________________</w:t>
      </w:r>
    </w:p>
    <w:p w:rsidR="005E7D11" w:rsidRPr="005803B0" w:rsidRDefault="005E7D11" w:rsidP="005E7D11">
      <w:pPr>
        <w:shd w:val="clear" w:color="auto" w:fill="FFFFFF"/>
        <w:spacing w:before="34"/>
        <w:ind w:right="-44"/>
        <w:jc w:val="right"/>
        <w:rPr>
          <w:sz w:val="20"/>
          <w:szCs w:val="20"/>
        </w:rPr>
      </w:pPr>
      <w:r w:rsidRPr="005803B0">
        <w:rPr>
          <w:sz w:val="20"/>
          <w:szCs w:val="20"/>
        </w:rPr>
        <w:t>Дата ______________</w:t>
      </w:r>
    </w:p>
    <w:p w:rsidR="004827A4" w:rsidRDefault="004827A4"/>
    <w:sectPr w:rsidR="00482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1881"/>
    <w:multiLevelType w:val="multilevel"/>
    <w:tmpl w:val="9738A4F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16085867"/>
    <w:multiLevelType w:val="hybridMultilevel"/>
    <w:tmpl w:val="9A28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9039F"/>
    <w:multiLevelType w:val="hybridMultilevel"/>
    <w:tmpl w:val="1AFC9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044130"/>
    <w:multiLevelType w:val="multilevel"/>
    <w:tmpl w:val="FD9E5C1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56357565"/>
    <w:multiLevelType w:val="hybridMultilevel"/>
    <w:tmpl w:val="CB34229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3762FB"/>
    <w:multiLevelType w:val="hybridMultilevel"/>
    <w:tmpl w:val="F9802F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FD491D"/>
    <w:multiLevelType w:val="singleLevel"/>
    <w:tmpl w:val="2CBC6D62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5D42388"/>
    <w:multiLevelType w:val="multilevel"/>
    <w:tmpl w:val="B038FFB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B5F"/>
    <w:rsid w:val="004827A4"/>
    <w:rsid w:val="005E7D11"/>
    <w:rsid w:val="0076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31994-466D-4484-9785-55BE16F2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D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D1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5E7D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ic.kamr-n@yandex.ru%20@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5071</Characters>
  <Application>Microsoft Office Word</Application>
  <DocSecurity>0</DocSecurity>
  <Lines>42</Lines>
  <Paragraphs>11</Paragraphs>
  <ScaleCrop>false</ScaleCrop>
  <Company>diakov.net</Company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2018-02-06T04:15:00Z</dcterms:created>
  <dcterms:modified xsi:type="dcterms:W3CDTF">2018-02-06T04:15:00Z</dcterms:modified>
</cp:coreProperties>
</file>