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CC" w:rsidRDefault="00594CCC" w:rsidP="00F7502D">
      <w:pPr>
        <w:ind w:left="4536"/>
        <w:rPr>
          <w:rStyle w:val="a3"/>
          <w:b w:val="0"/>
          <w:color w:val="333333"/>
          <w:shd w:val="clear" w:color="auto" w:fill="FFFFFF"/>
        </w:rPr>
      </w:pPr>
      <w:r w:rsidRPr="00F7502D">
        <w:rPr>
          <w:rStyle w:val="a3"/>
          <w:b w:val="0"/>
          <w:color w:val="333333"/>
          <w:shd w:val="clear" w:color="auto" w:fill="FFFFFF"/>
        </w:rPr>
        <w:t xml:space="preserve">ПРИЛОЖЕНИЕ </w:t>
      </w:r>
      <w:r w:rsidR="009D04B9">
        <w:rPr>
          <w:rStyle w:val="a3"/>
          <w:b w:val="0"/>
          <w:color w:val="333333"/>
          <w:shd w:val="clear" w:color="auto" w:fill="FFFFFF"/>
        </w:rPr>
        <w:t>1</w:t>
      </w:r>
    </w:p>
    <w:p w:rsidR="00F7502D" w:rsidRDefault="00F7502D" w:rsidP="00F7502D">
      <w:pPr>
        <w:ind w:left="4536"/>
        <w:rPr>
          <w:rStyle w:val="a3"/>
          <w:b w:val="0"/>
          <w:color w:val="333333"/>
          <w:shd w:val="clear" w:color="auto" w:fill="FFFFFF"/>
        </w:rPr>
      </w:pPr>
      <w:r w:rsidRPr="00F7502D">
        <w:rPr>
          <w:rStyle w:val="a3"/>
          <w:b w:val="0"/>
          <w:color w:val="333333"/>
          <w:shd w:val="clear" w:color="auto" w:fill="FFFFFF"/>
        </w:rPr>
        <w:t xml:space="preserve">к приказу </w:t>
      </w:r>
      <w:r w:rsidR="00594CCC">
        <w:rPr>
          <w:rStyle w:val="a3"/>
          <w:b w:val="0"/>
          <w:color w:val="333333"/>
          <w:shd w:val="clear" w:color="auto" w:fill="FFFFFF"/>
        </w:rPr>
        <w:t xml:space="preserve"> </w:t>
      </w:r>
      <w:r w:rsidRPr="00F7502D">
        <w:rPr>
          <w:rStyle w:val="a3"/>
          <w:b w:val="0"/>
          <w:color w:val="333333"/>
          <w:shd w:val="clear" w:color="auto" w:fill="FFFFFF"/>
        </w:rPr>
        <w:t>отдела культуры, молоде</w:t>
      </w:r>
      <w:r w:rsidRPr="00F7502D">
        <w:rPr>
          <w:rStyle w:val="a3"/>
          <w:b w:val="0"/>
          <w:color w:val="333333"/>
          <w:shd w:val="clear" w:color="auto" w:fill="FFFFFF"/>
        </w:rPr>
        <w:t>ж</w:t>
      </w:r>
      <w:r w:rsidRPr="00F7502D">
        <w:rPr>
          <w:rStyle w:val="a3"/>
          <w:b w:val="0"/>
          <w:color w:val="333333"/>
          <w:shd w:val="clear" w:color="auto" w:fill="FFFFFF"/>
        </w:rPr>
        <w:t>ной политики и спорта администрации МО Камышловский муниципальный район от</w:t>
      </w:r>
      <w:r w:rsidR="009B2AF1">
        <w:rPr>
          <w:rStyle w:val="a3"/>
          <w:b w:val="0"/>
          <w:color w:val="333333"/>
          <w:shd w:val="clear" w:color="auto" w:fill="FFFFFF"/>
        </w:rPr>
        <w:t xml:space="preserve"> </w:t>
      </w:r>
      <w:r w:rsidR="009D04B9">
        <w:rPr>
          <w:rStyle w:val="a3"/>
          <w:b w:val="0"/>
          <w:color w:val="333333"/>
          <w:shd w:val="clear" w:color="auto" w:fill="FFFFFF"/>
        </w:rPr>
        <w:t>29.06.2015</w:t>
      </w:r>
      <w:r w:rsidRPr="00F7502D">
        <w:rPr>
          <w:rStyle w:val="a3"/>
          <w:b w:val="0"/>
          <w:color w:val="333333"/>
          <w:shd w:val="clear" w:color="auto" w:fill="FFFFFF"/>
        </w:rPr>
        <w:t xml:space="preserve"> года № </w:t>
      </w:r>
      <w:r w:rsidR="009D04B9" w:rsidRPr="009D04B9">
        <w:rPr>
          <w:rStyle w:val="a3"/>
          <w:b w:val="0"/>
          <w:color w:val="333333"/>
          <w:u w:val="single"/>
          <w:shd w:val="clear" w:color="auto" w:fill="FFFFFF"/>
        </w:rPr>
        <w:t>57</w:t>
      </w:r>
    </w:p>
    <w:p w:rsidR="00F7502D" w:rsidRPr="00F7502D" w:rsidRDefault="00F7502D" w:rsidP="00F7502D">
      <w:pPr>
        <w:ind w:left="4536"/>
        <w:rPr>
          <w:rStyle w:val="a3"/>
          <w:b w:val="0"/>
          <w:color w:val="333333"/>
          <w:shd w:val="clear" w:color="auto" w:fill="FFFFFF"/>
        </w:rPr>
      </w:pPr>
    </w:p>
    <w:p w:rsidR="009B2AF1" w:rsidRDefault="009B2AF1" w:rsidP="00187F3C">
      <w:pPr>
        <w:ind w:firstLine="709"/>
        <w:jc w:val="center"/>
        <w:rPr>
          <w:rStyle w:val="a3"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 xml:space="preserve">ПОЛОЖЕНИЕ </w:t>
      </w:r>
    </w:p>
    <w:p w:rsidR="00F7502D" w:rsidRDefault="009B2AF1" w:rsidP="00187F3C">
      <w:pPr>
        <w:ind w:firstLine="709"/>
        <w:jc w:val="center"/>
        <w:rPr>
          <w:rStyle w:val="a3"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 xml:space="preserve">о проведении </w:t>
      </w:r>
      <w:r w:rsidRPr="00187F3C">
        <w:rPr>
          <w:rStyle w:val="a3"/>
          <w:color w:val="333333"/>
          <w:shd w:val="clear" w:color="auto" w:fill="FFFFFF"/>
        </w:rPr>
        <w:t>районн</w:t>
      </w:r>
      <w:r>
        <w:rPr>
          <w:rStyle w:val="a3"/>
          <w:color w:val="333333"/>
          <w:shd w:val="clear" w:color="auto" w:fill="FFFFFF"/>
        </w:rPr>
        <w:t>ого</w:t>
      </w:r>
      <w:r w:rsidRPr="00187F3C">
        <w:rPr>
          <w:rStyle w:val="a3"/>
          <w:color w:val="333333"/>
          <w:shd w:val="clear" w:color="auto" w:fill="FFFFFF"/>
        </w:rPr>
        <w:t xml:space="preserve">  конкурс</w:t>
      </w:r>
      <w:r>
        <w:rPr>
          <w:rStyle w:val="a3"/>
          <w:color w:val="333333"/>
          <w:shd w:val="clear" w:color="auto" w:fill="FFFFFF"/>
        </w:rPr>
        <w:t>а</w:t>
      </w:r>
      <w:r w:rsidRPr="00187F3C">
        <w:rPr>
          <w:rStyle w:val="a3"/>
          <w:color w:val="333333"/>
          <w:shd w:val="clear" w:color="auto" w:fill="FFFFFF"/>
        </w:rPr>
        <w:t xml:space="preserve"> педагогических достижений</w:t>
      </w:r>
      <w:r w:rsidR="00984E69">
        <w:rPr>
          <w:rStyle w:val="a3"/>
          <w:color w:val="333333"/>
          <w:shd w:val="clear" w:color="auto" w:fill="FFFFFF"/>
        </w:rPr>
        <w:t xml:space="preserve"> «ТОНИКА -2015</w:t>
      </w:r>
      <w:r w:rsidR="00187F3C" w:rsidRPr="00187F3C">
        <w:rPr>
          <w:rStyle w:val="a3"/>
          <w:color w:val="333333"/>
          <w:shd w:val="clear" w:color="auto" w:fill="FFFFFF"/>
        </w:rPr>
        <w:t>»</w:t>
      </w:r>
      <w:r w:rsidR="00187F3C">
        <w:rPr>
          <w:rStyle w:val="a3"/>
          <w:color w:val="333333"/>
          <w:shd w:val="clear" w:color="auto" w:fill="FFFFFF"/>
        </w:rPr>
        <w:t xml:space="preserve"> среди педагогических работников </w:t>
      </w:r>
    </w:p>
    <w:p w:rsidR="00FD0EB9" w:rsidRDefault="00187F3C" w:rsidP="00187F3C">
      <w:pPr>
        <w:ind w:firstLine="709"/>
        <w:jc w:val="center"/>
        <w:rPr>
          <w:rStyle w:val="a3"/>
          <w:color w:val="333333"/>
          <w:shd w:val="clear" w:color="auto" w:fill="FFFFFF"/>
        </w:rPr>
      </w:pPr>
      <w:r>
        <w:rPr>
          <w:rStyle w:val="a3"/>
          <w:color w:val="333333"/>
          <w:shd w:val="clear" w:color="auto" w:fill="FFFFFF"/>
        </w:rPr>
        <w:t>детских школ искусств Камышловского муниципального района.</w:t>
      </w:r>
    </w:p>
    <w:p w:rsidR="00F7502D" w:rsidRPr="00187F3C" w:rsidRDefault="00F7502D" w:rsidP="00187F3C">
      <w:pPr>
        <w:ind w:firstLine="709"/>
        <w:jc w:val="center"/>
        <w:rPr>
          <w:rStyle w:val="a3"/>
          <w:color w:val="333333"/>
          <w:shd w:val="clear" w:color="auto" w:fill="FFFFFF"/>
        </w:rPr>
      </w:pPr>
    </w:p>
    <w:p w:rsidR="00FD0EB9" w:rsidRDefault="00FD0EB9" w:rsidP="00187F3C">
      <w:pPr>
        <w:ind w:firstLine="709"/>
        <w:jc w:val="both"/>
      </w:pPr>
      <w:r w:rsidRPr="001B2A3C">
        <w:rPr>
          <w:b/>
        </w:rPr>
        <w:t>Цель конкурса:</w:t>
      </w:r>
      <w:r>
        <w:t xml:space="preserve"> поощр</w:t>
      </w:r>
      <w:r w:rsidR="001B2A3C">
        <w:t>ение</w:t>
      </w:r>
      <w:r>
        <w:t xml:space="preserve"> передовых педагогов </w:t>
      </w:r>
      <w:r w:rsidR="001B2A3C">
        <w:t>детских школ иску</w:t>
      </w:r>
      <w:r w:rsidR="001B2A3C">
        <w:t>с</w:t>
      </w:r>
      <w:r w:rsidR="001B2A3C">
        <w:t>ств Камышловского муниципального района</w:t>
      </w:r>
      <w:r>
        <w:t>.</w:t>
      </w:r>
    </w:p>
    <w:p w:rsidR="00FD0EB9" w:rsidRPr="001B2A3C" w:rsidRDefault="00FD0EB9" w:rsidP="00187F3C">
      <w:pPr>
        <w:ind w:firstLine="709"/>
        <w:jc w:val="both"/>
        <w:rPr>
          <w:b/>
        </w:rPr>
      </w:pPr>
      <w:r w:rsidRPr="001B2A3C">
        <w:rPr>
          <w:b/>
        </w:rPr>
        <w:t>Задачи конкурса:</w:t>
      </w:r>
    </w:p>
    <w:p w:rsidR="00FD0EB9" w:rsidRDefault="00FD0EB9" w:rsidP="00187F3C">
      <w:pPr>
        <w:ind w:firstLine="709"/>
        <w:jc w:val="both"/>
      </w:pPr>
      <w:r>
        <w:t xml:space="preserve">-        выявление талантливых преподавателей </w:t>
      </w:r>
      <w:r w:rsidR="001B2A3C">
        <w:t>дополнительного образ</w:t>
      </w:r>
      <w:r w:rsidR="001B2A3C">
        <w:t>о</w:t>
      </w:r>
      <w:r w:rsidR="001B2A3C">
        <w:t>вания в сфере культуры и искусства</w:t>
      </w:r>
      <w:r>
        <w:t>,</w:t>
      </w:r>
    </w:p>
    <w:p w:rsidR="00FD0EB9" w:rsidRDefault="00FD0EB9" w:rsidP="00187F3C">
      <w:pPr>
        <w:ind w:firstLine="709"/>
        <w:jc w:val="both"/>
      </w:pPr>
      <w:r>
        <w:t>-        распространение опыта победителей конкурса, в том числе в п</w:t>
      </w:r>
      <w:r>
        <w:t>е</w:t>
      </w:r>
      <w:r>
        <w:t>чатных изданиях;</w:t>
      </w:r>
    </w:p>
    <w:p w:rsidR="009B2AF1" w:rsidRDefault="00FD0EB9" w:rsidP="00187F3C">
      <w:pPr>
        <w:ind w:firstLine="709"/>
        <w:jc w:val="both"/>
      </w:pPr>
      <w:r>
        <w:t>-        выявление новых образовательных технологий, инновационных методов обучения и воспитания.</w:t>
      </w:r>
    </w:p>
    <w:p w:rsidR="009B2AF1" w:rsidRDefault="009B2AF1" w:rsidP="009B2AF1">
      <w:pPr>
        <w:ind w:firstLine="709"/>
        <w:jc w:val="both"/>
      </w:pPr>
      <w:r w:rsidRPr="009B2AF1">
        <w:rPr>
          <w:b/>
        </w:rPr>
        <w:t xml:space="preserve">Организаторы конкурса: </w:t>
      </w:r>
      <w:r>
        <w:t xml:space="preserve">общее руководство осуществляет отдел культуры, молодежной политики  и спорта. Оценка работ осуществляется конкурсной комиссии, созданной из представителей ОКМС и МКИЦ. </w:t>
      </w:r>
    </w:p>
    <w:p w:rsidR="00FD0EB9" w:rsidRDefault="009B2AF1" w:rsidP="00187F3C">
      <w:pPr>
        <w:ind w:firstLine="709"/>
        <w:jc w:val="both"/>
      </w:pPr>
      <w:r>
        <w:t>Непосредственное проведение итогового мероприятия возлагается на ММКУК КМР «МКИЦ»</w:t>
      </w:r>
    </w:p>
    <w:p w:rsidR="00FD0EB9" w:rsidRDefault="00FD0EB9" w:rsidP="00187F3C">
      <w:pPr>
        <w:ind w:firstLine="709"/>
        <w:jc w:val="both"/>
      </w:pPr>
      <w:r w:rsidRPr="001B2A3C">
        <w:rPr>
          <w:b/>
        </w:rPr>
        <w:t>График проведения мероприятий конкурса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A3C" w:rsidTr="001B2A3C">
        <w:tc>
          <w:tcPr>
            <w:tcW w:w="4785" w:type="dxa"/>
          </w:tcPr>
          <w:p w:rsidR="001B2A3C" w:rsidRDefault="001B2A3C" w:rsidP="00F7502D">
            <w:pPr>
              <w:jc w:val="both"/>
            </w:pPr>
            <w:r>
              <w:t>Объявление о конкурсе</w:t>
            </w:r>
          </w:p>
        </w:tc>
        <w:tc>
          <w:tcPr>
            <w:tcW w:w="4786" w:type="dxa"/>
          </w:tcPr>
          <w:p w:rsidR="001B2A3C" w:rsidRDefault="0076259A" w:rsidP="00F7502D">
            <w:pPr>
              <w:jc w:val="both"/>
            </w:pPr>
            <w:r>
              <w:t>июнь   2015</w:t>
            </w:r>
            <w:r w:rsidR="001B2A3C">
              <w:t xml:space="preserve"> года</w:t>
            </w:r>
          </w:p>
        </w:tc>
      </w:tr>
      <w:tr w:rsidR="001B2A3C" w:rsidTr="001B2A3C">
        <w:tc>
          <w:tcPr>
            <w:tcW w:w="4785" w:type="dxa"/>
          </w:tcPr>
          <w:p w:rsidR="001B2A3C" w:rsidRDefault="001B2A3C" w:rsidP="00F7502D">
            <w:pPr>
              <w:jc w:val="both"/>
            </w:pPr>
            <w:r>
              <w:t>Прием конкурсных работ</w:t>
            </w:r>
          </w:p>
        </w:tc>
        <w:tc>
          <w:tcPr>
            <w:tcW w:w="4786" w:type="dxa"/>
          </w:tcPr>
          <w:p w:rsidR="001B2A3C" w:rsidRDefault="00F7502D" w:rsidP="0076259A">
            <w:pPr>
              <w:jc w:val="both"/>
            </w:pPr>
            <w:r>
              <w:t>с</w:t>
            </w:r>
            <w:r w:rsidR="001B2A3C">
              <w:t xml:space="preserve"> 1 </w:t>
            </w:r>
            <w:r w:rsidR="0076259A">
              <w:t>сентября</w:t>
            </w:r>
            <w:r w:rsidR="001B2A3C">
              <w:t xml:space="preserve"> по </w:t>
            </w:r>
            <w:r w:rsidR="0076259A">
              <w:t>15</w:t>
            </w:r>
            <w:r w:rsidR="001B2A3C">
              <w:t xml:space="preserve"> </w:t>
            </w:r>
            <w:r w:rsidR="0076259A">
              <w:t>сентября 2015</w:t>
            </w:r>
            <w:r w:rsidR="001B2A3C">
              <w:t xml:space="preserve"> года</w:t>
            </w:r>
          </w:p>
        </w:tc>
      </w:tr>
      <w:tr w:rsidR="001B2A3C" w:rsidTr="001B2A3C">
        <w:tc>
          <w:tcPr>
            <w:tcW w:w="4785" w:type="dxa"/>
          </w:tcPr>
          <w:p w:rsidR="001B2A3C" w:rsidRDefault="001B2A3C" w:rsidP="00F7502D">
            <w:pPr>
              <w:jc w:val="both"/>
            </w:pPr>
            <w:r>
              <w:t>Объявление результатов, награжд</w:t>
            </w:r>
            <w:r>
              <w:t>е</w:t>
            </w:r>
            <w:r>
              <w:t>ние</w:t>
            </w:r>
          </w:p>
        </w:tc>
        <w:tc>
          <w:tcPr>
            <w:tcW w:w="4786" w:type="dxa"/>
          </w:tcPr>
          <w:p w:rsidR="001B2A3C" w:rsidRDefault="0076259A" w:rsidP="00F7502D">
            <w:pPr>
              <w:jc w:val="both"/>
            </w:pPr>
            <w:r>
              <w:t>октябрь 2015</w:t>
            </w:r>
            <w:r w:rsidR="001B2A3C">
              <w:t xml:space="preserve"> года</w:t>
            </w:r>
          </w:p>
        </w:tc>
      </w:tr>
    </w:tbl>
    <w:p w:rsidR="00F7502D" w:rsidRDefault="00187F3C" w:rsidP="00187F3C">
      <w:pPr>
        <w:ind w:firstLine="709"/>
        <w:jc w:val="both"/>
      </w:pPr>
      <w:r w:rsidRPr="00F7502D">
        <w:rPr>
          <w:b/>
        </w:rPr>
        <w:t>Условия конкурса.</w:t>
      </w:r>
      <w:r>
        <w:t xml:space="preserve"> </w:t>
      </w:r>
    </w:p>
    <w:p w:rsidR="001B2A3C" w:rsidRDefault="00F7502D" w:rsidP="00187F3C">
      <w:pPr>
        <w:ind w:firstLine="709"/>
        <w:jc w:val="both"/>
      </w:pPr>
      <w:r>
        <w:t>П</w:t>
      </w:r>
      <w:r w:rsidR="00187F3C">
        <w:t>едагогические работники детских школ искусств Камышловского м</w:t>
      </w:r>
      <w:r w:rsidR="00187F3C">
        <w:t>у</w:t>
      </w:r>
      <w:r w:rsidR="00187F3C">
        <w:t>ниципального района  для участия в конкурсе направляют свои портфолио.</w:t>
      </w:r>
      <w:r>
        <w:t xml:space="preserve"> </w:t>
      </w:r>
      <w:r w:rsidR="00187F3C">
        <w:t>П</w:t>
      </w:r>
      <w:r w:rsidR="00FD0EB9">
        <w:t>ортфолио педагога</w:t>
      </w:r>
      <w:r w:rsidR="00187F3C">
        <w:t xml:space="preserve"> п</w:t>
      </w:r>
      <w:r w:rsidR="00FD0EB9">
        <w:t xml:space="preserve">редставляется в произвольном виде (презентация, </w:t>
      </w:r>
      <w:proofErr w:type="spellStart"/>
      <w:r w:rsidR="00FD0EB9">
        <w:t>Web</w:t>
      </w:r>
      <w:proofErr w:type="spellEnd"/>
      <w:r w:rsidR="00FD0EB9">
        <w:t xml:space="preserve">-страница, текстовый документ и пр.). </w:t>
      </w:r>
    </w:p>
    <w:p w:rsidR="001B2A3C" w:rsidRDefault="00FD0EB9" w:rsidP="00187F3C">
      <w:pPr>
        <w:ind w:firstLine="709"/>
        <w:jc w:val="both"/>
      </w:pPr>
      <w:r>
        <w:t xml:space="preserve">Содержание портфолио: ФИО участника, место работы и должность, информационная карта преподавателя (информация о педагоге, образование, награды, благодарности, личный сайт); </w:t>
      </w:r>
      <w:r w:rsidR="00187F3C">
        <w:t>А также может включаться следу</w:t>
      </w:r>
      <w:r w:rsidR="00187F3C">
        <w:t>ю</w:t>
      </w:r>
      <w:r w:rsidR="00187F3C">
        <w:t>щая информация:</w:t>
      </w:r>
    </w:p>
    <w:p w:rsidR="001B2A3C" w:rsidRDefault="00594CCC" w:rsidP="00187F3C">
      <w:pPr>
        <w:pStyle w:val="a5"/>
        <w:numPr>
          <w:ilvl w:val="0"/>
          <w:numId w:val="2"/>
        </w:numPr>
        <w:ind w:left="0" w:firstLine="709"/>
        <w:jc w:val="both"/>
      </w:pPr>
      <w:r>
        <w:t>п</w:t>
      </w:r>
      <w:r w:rsidR="00FD0EB9">
        <w:t>овышение квалификации (курсы, семинары, аттестация); Уч</w:t>
      </w:r>
      <w:r w:rsidR="00FD0EB9">
        <w:t>а</w:t>
      </w:r>
      <w:r w:rsidR="00FD0EB9">
        <w:t xml:space="preserve">стие в инновационной деятельности (разработка программ, внедрение ИКТ,  публикации работ на Интернет-ресурсах); </w:t>
      </w:r>
    </w:p>
    <w:p w:rsidR="001B2A3C" w:rsidRDefault="00594CCC" w:rsidP="00187F3C">
      <w:pPr>
        <w:pStyle w:val="a5"/>
        <w:numPr>
          <w:ilvl w:val="0"/>
          <w:numId w:val="2"/>
        </w:numPr>
        <w:ind w:left="0" w:firstLine="709"/>
        <w:jc w:val="both"/>
      </w:pPr>
      <w:r>
        <w:t>у</w:t>
      </w:r>
      <w:r w:rsidR="00FD0EB9">
        <w:t>частие в методической работе (выступления на педсоветах, с</w:t>
      </w:r>
      <w:r w:rsidR="00FD0EB9">
        <w:t>е</w:t>
      </w:r>
      <w:r w:rsidR="00FD0EB9">
        <w:t xml:space="preserve">минарах, проведение открытых учебных занятий, мастер-классов, обобщение опыта работы, участие в конкурсах); </w:t>
      </w:r>
    </w:p>
    <w:p w:rsidR="001B2A3C" w:rsidRDefault="00594CCC" w:rsidP="00187F3C">
      <w:pPr>
        <w:pStyle w:val="a5"/>
        <w:numPr>
          <w:ilvl w:val="0"/>
          <w:numId w:val="2"/>
        </w:numPr>
        <w:ind w:left="0" w:firstLine="709"/>
        <w:jc w:val="both"/>
      </w:pPr>
      <w:r>
        <w:t>у</w:t>
      </w:r>
      <w:r w:rsidR="00FD0EB9">
        <w:t xml:space="preserve">частие в общественной жизни </w:t>
      </w:r>
      <w:r w:rsidR="00187F3C">
        <w:t>учебной организации</w:t>
      </w:r>
      <w:r w:rsidR="00FD0EB9">
        <w:t xml:space="preserve">; </w:t>
      </w:r>
    </w:p>
    <w:p w:rsidR="00F7502D" w:rsidRDefault="00594CCC" w:rsidP="00187F3C">
      <w:pPr>
        <w:pStyle w:val="a5"/>
        <w:numPr>
          <w:ilvl w:val="0"/>
          <w:numId w:val="2"/>
        </w:numPr>
        <w:ind w:left="0" w:firstLine="709"/>
        <w:jc w:val="both"/>
      </w:pPr>
      <w:r>
        <w:t>у</w:t>
      </w:r>
      <w:r w:rsidR="00F7502D">
        <w:t>частие в общественной жизни муниципального района</w:t>
      </w:r>
    </w:p>
    <w:p w:rsidR="00187F3C" w:rsidRDefault="00594CCC" w:rsidP="00187F3C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у</w:t>
      </w:r>
      <w:r w:rsidR="00FD0EB9">
        <w:t xml:space="preserve">частие в </w:t>
      </w:r>
      <w:proofErr w:type="gramStart"/>
      <w:r w:rsidR="00FD0EB9">
        <w:t>Интернет-сообществах</w:t>
      </w:r>
      <w:proofErr w:type="gramEnd"/>
      <w:r w:rsidR="00FD0EB9">
        <w:t xml:space="preserve">. </w:t>
      </w:r>
      <w:r w:rsidR="00187F3C">
        <w:t xml:space="preserve"> </w:t>
      </w:r>
    </w:p>
    <w:p w:rsidR="00FD0EB9" w:rsidRDefault="00187F3C" w:rsidP="00187F3C">
      <w:pPr>
        <w:pStyle w:val="a5"/>
        <w:ind w:left="0" w:firstLine="709"/>
        <w:jc w:val="both"/>
      </w:pPr>
      <w:r>
        <w:t>В портфолио о</w:t>
      </w:r>
      <w:r w:rsidR="00FD0EB9">
        <w:t>тражается опыт работы педагога за последни</w:t>
      </w:r>
      <w:r w:rsidR="00F7502D">
        <w:t>й</w:t>
      </w:r>
      <w:r w:rsidR="00FD0EB9">
        <w:t xml:space="preserve"> </w:t>
      </w:r>
      <w:r w:rsidR="00F7502D">
        <w:t xml:space="preserve"> </w:t>
      </w:r>
      <w:r w:rsidR="00FD0EB9">
        <w:t xml:space="preserve"> уч. г</w:t>
      </w:r>
      <w:r w:rsidR="00F7502D">
        <w:t>од</w:t>
      </w:r>
      <w:r w:rsidR="00FD0EB9">
        <w:t>. Если портфолио представляется в виде презентации, то не должно быть пер</w:t>
      </w:r>
      <w:r w:rsidR="00FD0EB9">
        <w:t>е</w:t>
      </w:r>
      <w:r w:rsidR="00FD0EB9">
        <w:t>гружено эффектами и анимацией.</w:t>
      </w:r>
    </w:p>
    <w:p w:rsidR="00FD0EB9" w:rsidRDefault="00187F3C" w:rsidP="00187F3C">
      <w:pPr>
        <w:ind w:firstLine="709"/>
        <w:jc w:val="both"/>
      </w:pPr>
      <w:r>
        <w:t>Портфолио может содержать м</w:t>
      </w:r>
      <w:r w:rsidR="00FD0EB9">
        <w:t>етодическ</w:t>
      </w:r>
      <w:r>
        <w:t>ую</w:t>
      </w:r>
      <w:r w:rsidR="00FD0EB9">
        <w:t xml:space="preserve"> разработк</w:t>
      </w:r>
      <w:r>
        <w:t>у</w:t>
      </w:r>
      <w:r w:rsidR="00FD0EB9">
        <w:t xml:space="preserve"> учебного зан</w:t>
      </w:r>
      <w:r w:rsidR="00FD0EB9">
        <w:t>я</w:t>
      </w:r>
      <w:r w:rsidR="00FD0EB9">
        <w:t>тия. Содержание: План учебного занятия; Презентация; Раздаточный матер</w:t>
      </w:r>
      <w:r w:rsidR="00FD0EB9">
        <w:t>и</w:t>
      </w:r>
      <w:r w:rsidR="00FD0EB9">
        <w:t xml:space="preserve">ал и пр. Разделять материалы и представлять по </w:t>
      </w:r>
      <w:proofErr w:type="gramStart"/>
      <w:r w:rsidR="00FD0EB9">
        <w:t>отдельности, относящиеся к конкретному учебному занятию не рекомендуется</w:t>
      </w:r>
      <w:proofErr w:type="gramEnd"/>
      <w:r w:rsidR="00FD0EB9">
        <w:t>, такие работы будут уд</w:t>
      </w:r>
      <w:r w:rsidR="00FD0EB9">
        <w:t>а</w:t>
      </w:r>
      <w:r w:rsidR="00FD0EB9">
        <w:t>ляться.</w:t>
      </w:r>
    </w:p>
    <w:p w:rsidR="00FD0EB9" w:rsidRDefault="00FD0EB9" w:rsidP="00187F3C">
      <w:pPr>
        <w:ind w:firstLine="709"/>
        <w:jc w:val="both"/>
      </w:pPr>
      <w:r>
        <w:t xml:space="preserve">Методическая разработка </w:t>
      </w:r>
      <w:proofErr w:type="spellStart"/>
      <w:r>
        <w:t>внеучебного</w:t>
      </w:r>
      <w:proofErr w:type="spellEnd"/>
      <w:r>
        <w:t xml:space="preserve"> мероприятия. В произвольном виде: может быть </w:t>
      </w:r>
      <w:proofErr w:type="gramStart"/>
      <w:r>
        <w:t>представлена</w:t>
      </w:r>
      <w:proofErr w:type="gramEnd"/>
      <w:r>
        <w:t xml:space="preserve"> в виде отдельной презентации (без текстов</w:t>
      </w:r>
      <w:r>
        <w:t>о</w:t>
      </w:r>
      <w:r>
        <w:t xml:space="preserve">го сопровождения), текстового документа (без презентации), </w:t>
      </w:r>
      <w:proofErr w:type="spellStart"/>
      <w:r>
        <w:t>Web</w:t>
      </w:r>
      <w:proofErr w:type="spellEnd"/>
      <w:r>
        <w:t>-страницы, группировки файлов различного формата. Разделять материалы и предста</w:t>
      </w:r>
      <w:r>
        <w:t>в</w:t>
      </w:r>
      <w:r>
        <w:t xml:space="preserve">лять по </w:t>
      </w:r>
      <w:proofErr w:type="gramStart"/>
      <w:r>
        <w:t xml:space="preserve">отдельности, относящиеся к конкретному </w:t>
      </w:r>
      <w:proofErr w:type="spellStart"/>
      <w:r>
        <w:t>внеучебном</w:t>
      </w:r>
      <w:r w:rsidR="00187F3C">
        <w:t>у</w:t>
      </w:r>
      <w:proofErr w:type="spellEnd"/>
      <w:r w:rsidR="00187F3C">
        <w:t xml:space="preserve"> мероприятию не рекомендуется</w:t>
      </w:r>
      <w:proofErr w:type="gramEnd"/>
      <w:r w:rsidR="00187F3C">
        <w:t>.</w:t>
      </w:r>
    </w:p>
    <w:p w:rsidR="00FD0EB9" w:rsidRDefault="00FD0EB9" w:rsidP="00187F3C">
      <w:pPr>
        <w:ind w:firstLine="709"/>
        <w:jc w:val="both"/>
      </w:pPr>
      <w:r>
        <w:t xml:space="preserve">Методическая разработка </w:t>
      </w:r>
      <w:r w:rsidR="00F7502D">
        <w:t xml:space="preserve">урока </w:t>
      </w:r>
      <w:r>
        <w:t>педагога. Представляется в произвол</w:t>
      </w:r>
      <w:r>
        <w:t>ь</w:t>
      </w:r>
      <w:r>
        <w:t>ном виде. Обязательные разделы содержания: Пояснительная записка; О</w:t>
      </w:r>
      <w:r>
        <w:t>с</w:t>
      </w:r>
      <w:r>
        <w:t>новная часть; Источники.</w:t>
      </w:r>
    </w:p>
    <w:p w:rsidR="00FD0EB9" w:rsidRDefault="00FD0EB9" w:rsidP="00187F3C">
      <w:pPr>
        <w:ind w:firstLine="709"/>
        <w:jc w:val="both"/>
      </w:pPr>
      <w:r>
        <w:t xml:space="preserve">Работы, направленные на конкурс, не возвращаются участникам после рассмотрения. </w:t>
      </w:r>
      <w:r w:rsidR="001B2A3C">
        <w:t>Участие</w:t>
      </w:r>
      <w:r>
        <w:t xml:space="preserve"> означает соглашение об интеллектуальной собстве</w:t>
      </w:r>
      <w:r>
        <w:t>н</w:t>
      </w:r>
      <w:r>
        <w:t>ности и использовании персональных данных. Направляя заявку на участие в конкурсе на указанных условиях, –</w:t>
      </w:r>
    </w:p>
    <w:p w:rsidR="00FD0EB9" w:rsidRDefault="00F7502D" w:rsidP="00187F3C">
      <w:pPr>
        <w:ind w:firstLine="709"/>
        <w:jc w:val="both"/>
      </w:pPr>
      <w:r>
        <w:t xml:space="preserve">- </w:t>
      </w:r>
      <w:r w:rsidR="00FD0EB9">
        <w:t>Вы согласны с тем, что вся информация, предоставляемая Вами на конкурс, включая, в частности, результаты интеллектуальной деятельности, персональные и профессиональные данные:</w:t>
      </w:r>
    </w:p>
    <w:p w:rsidR="00FD0EB9" w:rsidRDefault="00FD0EB9" w:rsidP="00187F3C">
      <w:pPr>
        <w:ind w:firstLine="709"/>
        <w:jc w:val="both"/>
      </w:pPr>
      <w:r>
        <w:t>- включается в информационную базу конкурса и хранится в этой базе;</w:t>
      </w:r>
    </w:p>
    <w:p w:rsidR="001B2A3C" w:rsidRDefault="001B2A3C" w:rsidP="00187F3C">
      <w:pPr>
        <w:ind w:firstLine="709"/>
        <w:jc w:val="both"/>
      </w:pPr>
      <w:r>
        <w:t xml:space="preserve">- может быть </w:t>
      </w:r>
      <w:proofErr w:type="gramStart"/>
      <w:r>
        <w:t>опубликована</w:t>
      </w:r>
      <w:proofErr w:type="gramEnd"/>
      <w:r>
        <w:t xml:space="preserve"> в </w:t>
      </w:r>
      <w:r w:rsidR="00FD0EB9">
        <w:t xml:space="preserve">информационных средствах </w:t>
      </w:r>
    </w:p>
    <w:p w:rsidR="00FD0EB9" w:rsidRDefault="00F7502D" w:rsidP="00187F3C">
      <w:pPr>
        <w:ind w:firstLine="709"/>
        <w:jc w:val="both"/>
      </w:pPr>
      <w:r>
        <w:t xml:space="preserve">- </w:t>
      </w:r>
      <w:r w:rsidR="00FD0EB9">
        <w:t>Вы подтверждаете, что Вы внимательно ознакомились с указанными выше условиями, находите их разумными и приемлемыми и согласны с тем, что вся представленная Вами на конкурс информация будет использоваться и сохраняться организатором конкурса указанным образом.</w:t>
      </w:r>
    </w:p>
    <w:p w:rsidR="00FD0EB9" w:rsidRDefault="00F7502D" w:rsidP="00187F3C">
      <w:pPr>
        <w:ind w:firstLine="709"/>
        <w:jc w:val="both"/>
      </w:pPr>
      <w:r>
        <w:t xml:space="preserve">- </w:t>
      </w:r>
      <w:r w:rsidR="00FD0EB9">
        <w:t>Вы даете разрешение на использование результатов интеллектуальной деятельности, если таковые включены в работу или представлены Вами на конкурс дополнительно организаторами конкурса и хранится в этой базе.</w:t>
      </w:r>
    </w:p>
    <w:p w:rsidR="001B2A3C" w:rsidRDefault="00FD0EB9" w:rsidP="00187F3C">
      <w:pPr>
        <w:ind w:firstLine="709"/>
        <w:jc w:val="both"/>
      </w:pPr>
      <w:r>
        <w:t>Подача заявки означает с</w:t>
      </w:r>
      <w:r w:rsidR="001B2A3C">
        <w:t>огласие авторов на ее публикацию.</w:t>
      </w:r>
      <w:r>
        <w:t xml:space="preserve"> </w:t>
      </w:r>
    </w:p>
    <w:p w:rsidR="00FD0EB9" w:rsidRPr="00187F3C" w:rsidRDefault="00187F3C" w:rsidP="00187F3C">
      <w:pPr>
        <w:ind w:firstLine="709"/>
        <w:jc w:val="both"/>
        <w:rPr>
          <w:b/>
        </w:rPr>
      </w:pPr>
      <w:r w:rsidRPr="00187F3C">
        <w:rPr>
          <w:b/>
        </w:rPr>
        <w:t xml:space="preserve">Выявление победителей. </w:t>
      </w:r>
      <w:r w:rsidR="00FD0EB9" w:rsidRPr="00187F3C">
        <w:rPr>
          <w:b/>
        </w:rPr>
        <w:t>Награждение</w:t>
      </w:r>
      <w:r w:rsidR="00F7502D">
        <w:rPr>
          <w:b/>
        </w:rPr>
        <w:t>.</w:t>
      </w:r>
    </w:p>
    <w:p w:rsidR="00187F3C" w:rsidRDefault="00187F3C" w:rsidP="00187F3C">
      <w:pPr>
        <w:ind w:firstLine="709"/>
        <w:jc w:val="both"/>
      </w:pPr>
      <w:r>
        <w:t xml:space="preserve">Оценка представленных портфолио будет производиться на основании критериев (прилагается). </w:t>
      </w:r>
      <w:r w:rsidR="00FD0EB9">
        <w:t>Победител</w:t>
      </w:r>
      <w:r w:rsidR="00901FBA">
        <w:t>ь</w:t>
      </w:r>
      <w:r w:rsidR="00FD0EB9">
        <w:t xml:space="preserve"> конкурса получа</w:t>
      </w:r>
      <w:r w:rsidR="00901FBA">
        <w:t>ет почетную грамоту главы муниципального образования Камышловский муниципальный район и ценный приз. Участники, занявшие 2,3 места награждаются соответственно</w:t>
      </w:r>
      <w:r w:rsidR="00FD0EB9">
        <w:t xml:space="preserve">, диплом </w:t>
      </w:r>
      <w:r w:rsidR="00F7502D">
        <w:t xml:space="preserve">II степени, диплом III степени на усмотрение </w:t>
      </w:r>
      <w:r w:rsidR="009B2AF1">
        <w:t>конкурсной</w:t>
      </w:r>
      <w:r w:rsidR="00F7502D">
        <w:t xml:space="preserve"> </w:t>
      </w:r>
      <w:r w:rsidR="009B2AF1">
        <w:t>комиссии</w:t>
      </w:r>
      <w:r w:rsidR="00F7502D">
        <w:t>, созданной из представителей ОКМС и МКИЦ</w:t>
      </w:r>
      <w:r w:rsidR="009B2AF1">
        <w:t xml:space="preserve"> и памятными призами, </w:t>
      </w:r>
      <w:proofErr w:type="gramStart"/>
      <w:r w:rsidR="00901FBA">
        <w:t>учас</w:t>
      </w:r>
      <w:r w:rsidR="00901FBA">
        <w:t>т</w:t>
      </w:r>
      <w:r w:rsidR="00901FBA">
        <w:t>ники, не занявшие призовое место получают</w:t>
      </w:r>
      <w:proofErr w:type="gramEnd"/>
      <w:r w:rsidR="00901FBA">
        <w:t xml:space="preserve"> поощрительные призы. Приз</w:t>
      </w:r>
      <w:r w:rsidR="00901FBA">
        <w:t>о</w:t>
      </w:r>
      <w:r w:rsidR="00901FBA">
        <w:t xml:space="preserve">вой фонд конкурса обеспечивается </w:t>
      </w:r>
      <w:r w:rsidR="009B2AF1">
        <w:t xml:space="preserve"> за счет средств подпрограммы «Развитие культуры и искусства» муниципальной программы «Развитие культуры, м</w:t>
      </w:r>
      <w:r w:rsidR="009B2AF1">
        <w:t>о</w:t>
      </w:r>
      <w:r w:rsidR="009B2AF1">
        <w:t>лодежной политики и спорта на территории МО Камышловский муниц</w:t>
      </w:r>
      <w:r w:rsidR="009B2AF1">
        <w:t>и</w:t>
      </w:r>
      <w:r w:rsidR="009B2AF1">
        <w:t>пальный район»</w:t>
      </w:r>
      <w:r w:rsidR="00F7502D">
        <w:t xml:space="preserve">. </w:t>
      </w:r>
    </w:p>
    <w:p w:rsidR="00187F3C" w:rsidRDefault="00187F3C" w:rsidP="00187F3C">
      <w:pPr>
        <w:ind w:firstLine="709"/>
        <w:jc w:val="both"/>
        <w:sectPr w:rsidR="00187F3C" w:rsidSect="00901FBA">
          <w:footerReference w:type="default" r:id="rId8"/>
          <w:pgSz w:w="11906" w:h="16838"/>
          <w:pgMar w:top="1134" w:right="850" w:bottom="284" w:left="1701" w:header="708" w:footer="708" w:gutter="0"/>
          <w:cols w:space="708"/>
          <w:titlePg/>
          <w:docGrid w:linePitch="381"/>
        </w:sectPr>
      </w:pPr>
    </w:p>
    <w:p w:rsidR="00187F3C" w:rsidRPr="00187F3C" w:rsidRDefault="00FB01DC" w:rsidP="00187F3C">
      <w:pPr>
        <w:widowControl/>
        <w:jc w:val="center"/>
        <w:rPr>
          <w:b/>
          <w:sz w:val="24"/>
          <w:szCs w:val="24"/>
        </w:rPr>
      </w:pPr>
      <w:r w:rsidRPr="00187F3C">
        <w:rPr>
          <w:b/>
          <w:sz w:val="24"/>
          <w:szCs w:val="24"/>
        </w:rPr>
        <w:lastRenderedPageBreak/>
        <w:t>КРИТЕРИИ ОЦЕНКИ ПОРТФОЛИО ПЕДАГОГА</w:t>
      </w:r>
    </w:p>
    <w:p w:rsidR="00187F3C" w:rsidRPr="00187F3C" w:rsidRDefault="00187F3C" w:rsidP="00187F3C">
      <w:pPr>
        <w:widowControl/>
        <w:rPr>
          <w:sz w:val="24"/>
          <w:szCs w:val="24"/>
        </w:rPr>
      </w:pPr>
    </w:p>
    <w:tbl>
      <w:tblPr>
        <w:tblW w:w="13701" w:type="dxa"/>
        <w:jc w:val="center"/>
        <w:tblInd w:w="-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549"/>
        <w:gridCol w:w="7588"/>
        <w:gridCol w:w="1265"/>
      </w:tblGrid>
      <w:tr w:rsidR="00187F3C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C" w:rsidRPr="00187F3C" w:rsidRDefault="00187F3C" w:rsidP="00187F3C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87F3C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C" w:rsidRPr="00187F3C" w:rsidRDefault="00187F3C" w:rsidP="00187F3C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87F3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3C" w:rsidRPr="00187F3C" w:rsidRDefault="00187F3C" w:rsidP="00187F3C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87F3C">
              <w:rPr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Pr="00187F3C" w:rsidRDefault="00F7502D" w:rsidP="00187F3C">
            <w:pPr>
              <w:widowControl/>
              <w:spacing w:after="120"/>
              <w:ind w:right="-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187F3C" w:rsidRPr="00187F3C">
              <w:rPr>
                <w:b/>
                <w:bCs/>
                <w:sz w:val="24"/>
                <w:szCs w:val="24"/>
              </w:rPr>
              <w:t>ценка в баллах,</w:t>
            </w:r>
          </w:p>
          <w:p w:rsidR="00187F3C" w:rsidRPr="00187F3C" w:rsidRDefault="00F7502D" w:rsidP="00187F3C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87F3C">
              <w:rPr>
                <w:b/>
                <w:sz w:val="24"/>
                <w:szCs w:val="24"/>
              </w:rPr>
              <w:t>1.    Образовател</w:t>
            </w:r>
            <w:r w:rsidRPr="00187F3C">
              <w:rPr>
                <w:b/>
                <w:sz w:val="24"/>
                <w:szCs w:val="24"/>
              </w:rPr>
              <w:t>ь</w:t>
            </w:r>
            <w:r w:rsidRPr="00187F3C">
              <w:rPr>
                <w:b/>
                <w:sz w:val="24"/>
                <w:szCs w:val="24"/>
              </w:rPr>
              <w:t xml:space="preserve">ные достижения </w:t>
            </w:r>
            <w:proofErr w:type="gramStart"/>
            <w:r w:rsidRPr="00187F3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87F3C">
              <w:rPr>
                <w:b/>
                <w:sz w:val="24"/>
                <w:szCs w:val="24"/>
              </w:rPr>
              <w:t xml:space="preserve">. </w:t>
            </w:r>
          </w:p>
          <w:p w:rsidR="00F7502D" w:rsidRPr="00187F3C" w:rsidRDefault="00F7502D" w:rsidP="00187F3C">
            <w:pPr>
              <w:widowControl/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C2174A">
            <w:pPr>
              <w:widowControl/>
              <w:rPr>
                <w:rFonts w:eastAsia="Calibri"/>
                <w:sz w:val="24"/>
                <w:szCs w:val="24"/>
              </w:rPr>
            </w:pPr>
            <w:r w:rsidRPr="00187F3C">
              <w:rPr>
                <w:rFonts w:eastAsia="Calibri"/>
                <w:sz w:val="24"/>
                <w:szCs w:val="24"/>
                <w:lang w:eastAsia="en-US"/>
              </w:rPr>
              <w:t xml:space="preserve">1.2.  </w:t>
            </w:r>
            <w:r w:rsidRPr="00187F3C">
              <w:rPr>
                <w:sz w:val="24"/>
                <w:szCs w:val="24"/>
              </w:rPr>
              <w:t xml:space="preserve">Зафиксированные достижения </w:t>
            </w:r>
            <w:proofErr w:type="gramStart"/>
            <w:r w:rsidRPr="00187F3C">
              <w:rPr>
                <w:sz w:val="24"/>
                <w:szCs w:val="24"/>
              </w:rPr>
              <w:t>обуча</w:t>
            </w:r>
            <w:r w:rsidRPr="00187F3C">
              <w:rPr>
                <w:sz w:val="24"/>
                <w:szCs w:val="24"/>
              </w:rPr>
              <w:t>ю</w:t>
            </w:r>
            <w:r w:rsidRPr="00187F3C">
              <w:rPr>
                <w:sz w:val="24"/>
                <w:szCs w:val="24"/>
              </w:rPr>
              <w:t>щихся</w:t>
            </w:r>
            <w:proofErr w:type="gramEnd"/>
            <w:r w:rsidRPr="00187F3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конкурсной деятельности</w:t>
            </w:r>
            <w:r w:rsidRPr="00187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C2174A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Default="00F7502D" w:rsidP="00137156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</w:t>
            </w:r>
            <w:r w:rsidRPr="00187F3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обучающие</w:t>
            </w:r>
            <w:proofErr w:type="gramEnd"/>
            <w:r>
              <w:rPr>
                <w:sz w:val="24"/>
                <w:szCs w:val="24"/>
              </w:rPr>
              <w:t xml:space="preserve">  принимали участие в конкурсных мероприятиях.</w:t>
            </w:r>
          </w:p>
          <w:p w:rsidR="00F7502D" w:rsidRPr="00187F3C" w:rsidRDefault="00F7502D" w:rsidP="0013715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13715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-</w:t>
            </w:r>
            <w:r w:rsidRPr="00187F3C">
              <w:rPr>
                <w:sz w:val="24"/>
                <w:szCs w:val="24"/>
              </w:rPr>
              <w:t xml:space="preserve">обучающиеся заняли места с 3 по 1 в мероприятиях, проводимых </w:t>
            </w:r>
            <w:r>
              <w:rPr>
                <w:sz w:val="24"/>
                <w:szCs w:val="24"/>
              </w:rPr>
              <w:t>на территории МО КМР</w:t>
            </w:r>
            <w:r w:rsidR="00137156">
              <w:rPr>
                <w:sz w:val="24"/>
                <w:szCs w:val="24"/>
              </w:rPr>
              <w:t>, МО КГО</w:t>
            </w:r>
            <w:r w:rsidRPr="00187F3C">
              <w:rPr>
                <w:sz w:val="24"/>
                <w:szCs w:val="24"/>
              </w:rPr>
              <w:t>;</w:t>
            </w:r>
          </w:p>
          <w:p w:rsidR="00F7502D" w:rsidRPr="00187F3C" w:rsidRDefault="00F7502D" w:rsidP="00137156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+</w:t>
            </w:r>
            <w:r w:rsidR="00137156">
              <w:rPr>
                <w:sz w:val="24"/>
                <w:szCs w:val="24"/>
              </w:rPr>
              <w:t>2*</w:t>
            </w:r>
            <w:r w:rsidRPr="00187F3C">
              <w:rPr>
                <w:sz w:val="24"/>
                <w:szCs w:val="24"/>
              </w:rPr>
              <w:t xml:space="preserve"> бонусный балл - обучающиеся заняли места с 3 по 1 на </w:t>
            </w:r>
            <w:r>
              <w:rPr>
                <w:sz w:val="24"/>
                <w:szCs w:val="24"/>
              </w:rPr>
              <w:t>областных</w:t>
            </w:r>
            <w:r w:rsidR="00137156">
              <w:rPr>
                <w:sz w:val="24"/>
                <w:szCs w:val="24"/>
              </w:rPr>
              <w:t>, кустовых</w:t>
            </w:r>
            <w:r>
              <w:rPr>
                <w:sz w:val="24"/>
                <w:szCs w:val="24"/>
              </w:rPr>
              <w:t xml:space="preserve"> </w:t>
            </w:r>
            <w:r w:rsidRPr="00187F3C">
              <w:rPr>
                <w:sz w:val="24"/>
                <w:szCs w:val="24"/>
              </w:rPr>
              <w:t>мероприятиях;</w:t>
            </w:r>
          </w:p>
          <w:p w:rsidR="00F7502D" w:rsidRPr="00187F3C" w:rsidRDefault="00F7502D" w:rsidP="00137156">
            <w:pPr>
              <w:widowControl/>
              <w:rPr>
                <w:sz w:val="24"/>
                <w:szCs w:val="24"/>
              </w:rPr>
            </w:pPr>
            <w:proofErr w:type="gramStart"/>
            <w:r w:rsidRPr="00187F3C">
              <w:rPr>
                <w:sz w:val="24"/>
                <w:szCs w:val="24"/>
              </w:rPr>
              <w:t>+</w:t>
            </w:r>
            <w:r w:rsidR="00137156">
              <w:rPr>
                <w:sz w:val="24"/>
                <w:szCs w:val="24"/>
              </w:rPr>
              <w:t>3*</w:t>
            </w:r>
            <w:r w:rsidRPr="00187F3C">
              <w:rPr>
                <w:sz w:val="24"/>
                <w:szCs w:val="24"/>
              </w:rPr>
              <w:t>бонусны</w:t>
            </w:r>
            <w:r>
              <w:rPr>
                <w:sz w:val="24"/>
                <w:szCs w:val="24"/>
              </w:rPr>
              <w:t>х</w:t>
            </w:r>
            <w:r w:rsidRPr="00187F3C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 xml:space="preserve"> - обучающиеся заняли места с 3 по 1 на </w:t>
            </w:r>
            <w:r>
              <w:rPr>
                <w:sz w:val="24"/>
                <w:szCs w:val="24"/>
              </w:rPr>
              <w:t>межреги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</w:t>
            </w:r>
            <w:r w:rsidRPr="00187F3C">
              <w:rPr>
                <w:sz w:val="24"/>
                <w:szCs w:val="24"/>
              </w:rPr>
              <w:t xml:space="preserve"> мероприятиях;</w:t>
            </w:r>
            <w:proofErr w:type="gramEnd"/>
          </w:p>
          <w:p w:rsidR="00F7502D" w:rsidRDefault="00F7502D" w:rsidP="00137156">
            <w:pPr>
              <w:widowControl/>
              <w:rPr>
                <w:sz w:val="24"/>
                <w:szCs w:val="24"/>
              </w:rPr>
            </w:pPr>
            <w:proofErr w:type="gramStart"/>
            <w:r w:rsidRPr="00187F3C">
              <w:rPr>
                <w:sz w:val="24"/>
                <w:szCs w:val="24"/>
              </w:rPr>
              <w:t>+</w:t>
            </w:r>
            <w:r w:rsidR="00137156">
              <w:rPr>
                <w:sz w:val="24"/>
                <w:szCs w:val="24"/>
              </w:rPr>
              <w:t>4*</w:t>
            </w:r>
            <w:r w:rsidRPr="00187F3C">
              <w:rPr>
                <w:sz w:val="24"/>
                <w:szCs w:val="24"/>
              </w:rPr>
              <w:t xml:space="preserve"> бонусны</w:t>
            </w:r>
            <w:r w:rsidR="00137156">
              <w:rPr>
                <w:sz w:val="24"/>
                <w:szCs w:val="24"/>
              </w:rPr>
              <w:t>х</w:t>
            </w:r>
            <w:r w:rsidRPr="00187F3C">
              <w:rPr>
                <w:sz w:val="24"/>
                <w:szCs w:val="24"/>
              </w:rPr>
              <w:t xml:space="preserve"> балл</w:t>
            </w:r>
            <w:r w:rsidR="00137156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 xml:space="preserve"> - обучающиеся заняли места с 3 по 1 на всеро</w:t>
            </w:r>
            <w:r w:rsidRPr="00187F3C">
              <w:rPr>
                <w:sz w:val="24"/>
                <w:szCs w:val="24"/>
              </w:rPr>
              <w:t>с</w:t>
            </w:r>
            <w:r w:rsidRPr="00187F3C">
              <w:rPr>
                <w:sz w:val="24"/>
                <w:szCs w:val="24"/>
              </w:rPr>
              <w:t>сийских мероприятиях</w:t>
            </w:r>
            <w:proofErr w:type="gramEnd"/>
          </w:p>
          <w:p w:rsidR="00F7502D" w:rsidRPr="00187F3C" w:rsidRDefault="00F7502D" w:rsidP="00137156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+</w:t>
            </w:r>
            <w:r w:rsidR="00137156">
              <w:rPr>
                <w:sz w:val="24"/>
                <w:szCs w:val="24"/>
              </w:rPr>
              <w:t>5*</w:t>
            </w:r>
            <w:r>
              <w:rPr>
                <w:sz w:val="24"/>
                <w:szCs w:val="24"/>
              </w:rPr>
              <w:t xml:space="preserve"> бонусных балла </w:t>
            </w:r>
            <w:r w:rsidRPr="00187F3C">
              <w:rPr>
                <w:sz w:val="24"/>
                <w:szCs w:val="24"/>
              </w:rPr>
              <w:t xml:space="preserve">обучающиеся заняли места с 3 по 1 на </w:t>
            </w:r>
            <w:r>
              <w:rPr>
                <w:sz w:val="24"/>
                <w:szCs w:val="24"/>
              </w:rPr>
              <w:t>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родных</w:t>
            </w:r>
            <w:r w:rsidRPr="00187F3C">
              <w:rPr>
                <w:sz w:val="24"/>
                <w:szCs w:val="24"/>
              </w:rPr>
              <w:t xml:space="preserve"> мероприятиях;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34"/>
              </w:tabs>
              <w:rPr>
                <w:sz w:val="24"/>
                <w:szCs w:val="24"/>
              </w:rPr>
            </w:pPr>
          </w:p>
        </w:tc>
      </w:tr>
      <w:tr w:rsidR="00137156" w:rsidRPr="00187F3C" w:rsidTr="00305973">
        <w:trPr>
          <w:trHeight w:val="221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187F3C">
            <w:pPr>
              <w:widowControl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87F3C">
              <w:rPr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87F3C">
              <w:rPr>
                <w:b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187F3C">
              <w:rPr>
                <w:b/>
                <w:sz w:val="24"/>
                <w:szCs w:val="24"/>
              </w:rPr>
              <w:t xml:space="preserve">  развитие  преподавателя.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305973">
            <w:pPr>
              <w:widowControl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2.1. Освоение пр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грамм повышения квалификации</w:t>
            </w:r>
            <w:r>
              <w:rPr>
                <w:sz w:val="24"/>
                <w:szCs w:val="24"/>
              </w:rPr>
              <w:t>,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 семинарских занятий</w:t>
            </w:r>
            <w:r w:rsidRPr="00187F3C">
              <w:rPr>
                <w:sz w:val="24"/>
                <w:szCs w:val="24"/>
              </w:rPr>
              <w:t xml:space="preserve"> (за текущий учебный год).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305973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- освоение программ не представлено;</w:t>
            </w:r>
          </w:p>
          <w:p w:rsidR="00137156" w:rsidRPr="00187F3C" w:rsidRDefault="00137156" w:rsidP="00305973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- освоение программ повышения квалификации</w:t>
            </w:r>
            <w:r>
              <w:rPr>
                <w:sz w:val="24"/>
                <w:szCs w:val="24"/>
              </w:rPr>
              <w:t xml:space="preserve"> посещение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минаров</w:t>
            </w:r>
            <w:r w:rsidRPr="00187F3C">
              <w:rPr>
                <w:sz w:val="24"/>
                <w:szCs w:val="24"/>
              </w:rPr>
              <w:t xml:space="preserve"> в форме </w:t>
            </w:r>
            <w:r>
              <w:rPr>
                <w:sz w:val="24"/>
                <w:szCs w:val="24"/>
              </w:rPr>
              <w:t>командировочных выездов</w:t>
            </w:r>
            <w:r w:rsidRPr="00187F3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(балл начисляется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лом по посещению)</w:t>
            </w:r>
          </w:p>
          <w:p w:rsidR="00137156" w:rsidRPr="00187F3C" w:rsidRDefault="00137156" w:rsidP="00305973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2 балла - освоение программ повышения квалификации; проблемных  курсов заочной (дистанционной) формы обучения; </w:t>
            </w:r>
          </w:p>
          <w:p w:rsidR="00137156" w:rsidRPr="00187F3C" w:rsidRDefault="00137156" w:rsidP="00305973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- освоение программ курсов повышения квалификации; пр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блемных  курсов очной формы обучения</w:t>
            </w:r>
          </w:p>
          <w:p w:rsidR="00137156" w:rsidRPr="00187F3C" w:rsidRDefault="00137156" w:rsidP="00305973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D" w:rsidRPr="00187F3C" w:rsidRDefault="00F7502D" w:rsidP="00187F3C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2.2. Участие в работе педагогического сов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та учреждения (за т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кущий учебный год).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Default="00137156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- выступление с сообщением, информацией, подготовка стенд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вого доклада</w:t>
            </w:r>
            <w:r w:rsidR="00137156">
              <w:rPr>
                <w:sz w:val="24"/>
                <w:szCs w:val="24"/>
              </w:rPr>
              <w:t xml:space="preserve"> (это </w:t>
            </w:r>
            <w:r w:rsidR="00137156" w:rsidRPr="00137156">
              <w:rPr>
                <w:sz w:val="24"/>
                <w:szCs w:val="24"/>
              </w:rPr>
              <w:t>комбинацию заметного оформления, цветов и соо</w:t>
            </w:r>
            <w:r w:rsidR="00137156" w:rsidRPr="00137156">
              <w:rPr>
                <w:sz w:val="24"/>
                <w:szCs w:val="24"/>
              </w:rPr>
              <w:t>б</w:t>
            </w:r>
            <w:r w:rsidR="00137156" w:rsidRPr="00137156">
              <w:rPr>
                <w:sz w:val="24"/>
                <w:szCs w:val="24"/>
              </w:rPr>
              <w:t>щений, призванных привлечь и удержать внимание проходящих мимо людей, оставить в их сознании заметный след от представленной идеи</w:t>
            </w:r>
            <w:r w:rsidR="00137156">
              <w:rPr>
                <w:sz w:val="24"/>
                <w:szCs w:val="24"/>
              </w:rPr>
              <w:t>)</w:t>
            </w:r>
            <w:r w:rsidRPr="00187F3C">
              <w:rPr>
                <w:sz w:val="24"/>
                <w:szCs w:val="24"/>
              </w:rPr>
              <w:t>;</w:t>
            </w:r>
          </w:p>
          <w:p w:rsidR="00F7502D" w:rsidRPr="00187F3C" w:rsidRDefault="00F7502D" w:rsidP="00137156">
            <w:pPr>
              <w:widowControl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2 балла - выступление с докладом (содокладом) на педсовете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D" w:rsidRPr="00187F3C" w:rsidRDefault="00F7502D" w:rsidP="00187F3C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autoSpaceDE w:val="0"/>
              <w:spacing w:after="120"/>
              <w:rPr>
                <w:sz w:val="24"/>
                <w:szCs w:val="24"/>
                <w:lang w:eastAsia="ar-SA"/>
              </w:rPr>
            </w:pPr>
            <w:r w:rsidRPr="00187F3C">
              <w:rPr>
                <w:sz w:val="24"/>
                <w:szCs w:val="24"/>
              </w:rPr>
              <w:t xml:space="preserve">2.3. Зафиксированный </w:t>
            </w:r>
            <w:r w:rsidRPr="00187F3C">
              <w:rPr>
                <w:sz w:val="24"/>
                <w:szCs w:val="24"/>
              </w:rPr>
              <w:lastRenderedPageBreak/>
              <w:t>результат участия на заседаниях методич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ских объединений учреждения, педаг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гических чтениях, конференциях (за т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 xml:space="preserve">кущий учебный год).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lastRenderedPageBreak/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lastRenderedPageBreak/>
              <w:t>1 балл – 1 доклад, содоклад, выступление;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– 2, 3 доклада, содоклада, выступления;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– свыше 3-х докладов, содокладов, выступлений;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+ 1 бонусный балл - является наставником  начинающих педагогов; 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+ 1 балл - является руководителем  цикловой  методической комиссии или методического объединения.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D" w:rsidRPr="00187F3C" w:rsidRDefault="00F7502D" w:rsidP="00187F3C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2.4. Работа по реал</w:t>
            </w:r>
            <w:r w:rsidRPr="00187F3C">
              <w:rPr>
                <w:sz w:val="24"/>
                <w:szCs w:val="24"/>
              </w:rPr>
              <w:t>и</w:t>
            </w:r>
            <w:r w:rsidRPr="00187F3C">
              <w:rPr>
                <w:sz w:val="24"/>
                <w:szCs w:val="24"/>
              </w:rPr>
              <w:t xml:space="preserve">зации научно-методической темы </w:t>
            </w:r>
          </w:p>
          <w:p w:rsidR="00F7502D" w:rsidRPr="00187F3C" w:rsidRDefault="00F7502D" w:rsidP="00187F3C">
            <w:pPr>
              <w:widowControl/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Default="00137156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- работа по научно-методической теме ведется, преподавателем определены перспективные направления работы до окончания работ;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- у преподавателя имеются реальные подтвержденные показ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>тели результативности работы над научно-методической темой (есть разработки, используемые в образовательном процессе);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- у преподавателя имеются издания, связанные с работой над научно-методической темой, получившие гриф;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  <w:p w:rsidR="00F7502D" w:rsidRPr="00187F3C" w:rsidRDefault="00F7502D" w:rsidP="00187F3C">
            <w:pPr>
              <w:widowControl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87F3C">
              <w:rPr>
                <w:sz w:val="24"/>
                <w:szCs w:val="24"/>
              </w:rPr>
              <w:t>+ 1 бонусный балл: наличие изданий, связанных с работой над научно-методической темой, получивших гриф краевых и российских орган</w:t>
            </w:r>
            <w:r w:rsidRPr="00187F3C">
              <w:rPr>
                <w:sz w:val="24"/>
                <w:szCs w:val="24"/>
              </w:rPr>
              <w:t>и</w:t>
            </w:r>
            <w:r w:rsidRPr="00187F3C">
              <w:rPr>
                <w:sz w:val="24"/>
                <w:szCs w:val="24"/>
              </w:rPr>
              <w:t>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37156">
            <w:pPr>
              <w:widowControl/>
              <w:spacing w:after="120"/>
              <w:rPr>
                <w:b/>
                <w:sz w:val="24"/>
                <w:szCs w:val="24"/>
              </w:rPr>
            </w:pPr>
            <w:r w:rsidRPr="00187F3C">
              <w:rPr>
                <w:b/>
                <w:sz w:val="24"/>
                <w:szCs w:val="24"/>
              </w:rPr>
              <w:t>3. Использование различных обр</w:t>
            </w:r>
            <w:r w:rsidRPr="00187F3C">
              <w:rPr>
                <w:b/>
                <w:sz w:val="24"/>
                <w:szCs w:val="24"/>
              </w:rPr>
              <w:t>а</w:t>
            </w:r>
            <w:r w:rsidRPr="00187F3C">
              <w:rPr>
                <w:b/>
                <w:sz w:val="24"/>
                <w:szCs w:val="24"/>
              </w:rPr>
              <w:t>зовательных те</w:t>
            </w:r>
            <w:r w:rsidRPr="00187F3C">
              <w:rPr>
                <w:b/>
                <w:sz w:val="24"/>
                <w:szCs w:val="24"/>
              </w:rPr>
              <w:t>х</w:t>
            </w:r>
            <w:r w:rsidRPr="00187F3C">
              <w:rPr>
                <w:b/>
                <w:sz w:val="24"/>
                <w:szCs w:val="24"/>
              </w:rPr>
              <w:t>нологий.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37156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 xml:space="preserve">3.1. Использование </w:t>
            </w:r>
            <w:r>
              <w:rPr>
                <w:sz w:val="24"/>
                <w:szCs w:val="24"/>
              </w:rPr>
              <w:t xml:space="preserve"> инновационных </w:t>
            </w:r>
            <w:r w:rsidRPr="00187F3C">
              <w:rPr>
                <w:sz w:val="24"/>
                <w:szCs w:val="24"/>
              </w:rPr>
              <w:t>обр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>зовательных технол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гий (за текущий уче</w:t>
            </w:r>
            <w:r w:rsidRPr="00187F3C">
              <w:rPr>
                <w:sz w:val="24"/>
                <w:szCs w:val="24"/>
              </w:rPr>
              <w:t>б</w:t>
            </w:r>
            <w:r w:rsidRPr="00187F3C">
              <w:rPr>
                <w:sz w:val="24"/>
                <w:szCs w:val="24"/>
              </w:rPr>
              <w:t>ный год)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137156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</w:t>
            </w:r>
            <w:r w:rsidRPr="00187F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представлены материалы, подтверждающие использование инновационных технологий обучения.</w:t>
            </w:r>
          </w:p>
          <w:p w:rsidR="00F7502D" w:rsidRDefault="00F7502D" w:rsidP="00187F3C">
            <w:pPr>
              <w:widowControl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9B0720" w:rsidRDefault="009B0720" w:rsidP="00187F3C">
            <w:pPr>
              <w:widowControl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9B0720" w:rsidRPr="00187F3C" w:rsidRDefault="009B0720" w:rsidP="00187F3C">
            <w:pPr>
              <w:widowControl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D" w:rsidRPr="00187F3C" w:rsidRDefault="00F7502D" w:rsidP="00187F3C">
            <w:pPr>
              <w:widowControl/>
              <w:spacing w:after="120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3.2. Разработка раб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чих программ  уче</w:t>
            </w:r>
            <w:r w:rsidRPr="00187F3C">
              <w:rPr>
                <w:sz w:val="24"/>
                <w:szCs w:val="24"/>
              </w:rPr>
              <w:t>б</w:t>
            </w:r>
            <w:r w:rsidRPr="00187F3C">
              <w:rPr>
                <w:sz w:val="24"/>
                <w:szCs w:val="24"/>
              </w:rPr>
              <w:t>ных дисциплин (м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дулей) по учебной  дисциплине (за тек</w:t>
            </w:r>
            <w:r w:rsidRPr="00187F3C">
              <w:rPr>
                <w:sz w:val="24"/>
                <w:szCs w:val="24"/>
              </w:rPr>
              <w:t>у</w:t>
            </w:r>
            <w:r w:rsidRPr="00187F3C">
              <w:rPr>
                <w:sz w:val="24"/>
                <w:szCs w:val="24"/>
              </w:rPr>
              <w:t>щий учебный год)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– программы отражают требования ФГОС и соответствуют примерной программе учебной дисциплины, базисному учебному пл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 xml:space="preserve">ну, но имеются незначительные замечания эксперта; 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- программы отражают требования ФГОС и соответствуют примерной программе учебной дисциплины, базисному учебному пл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 xml:space="preserve">ну, замечания эксперта отсутствуют; </w:t>
            </w:r>
          </w:p>
          <w:p w:rsidR="00F7502D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+1 балл – обобщен опыт работы преподавателя по разработке и реал</w:t>
            </w:r>
            <w:r w:rsidRPr="00187F3C">
              <w:rPr>
                <w:sz w:val="24"/>
                <w:szCs w:val="24"/>
              </w:rPr>
              <w:t>и</w:t>
            </w:r>
            <w:r w:rsidRPr="00187F3C">
              <w:rPr>
                <w:sz w:val="24"/>
                <w:szCs w:val="24"/>
              </w:rPr>
              <w:t xml:space="preserve">зации программ в учреждении, на семинарах, совещаниях </w:t>
            </w:r>
          </w:p>
          <w:p w:rsidR="009B0720" w:rsidRDefault="009B0720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0720" w:rsidRPr="00187F3C" w:rsidRDefault="009B0720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spacing w:after="120"/>
              <w:rPr>
                <w:b/>
                <w:sz w:val="24"/>
                <w:szCs w:val="24"/>
              </w:rPr>
            </w:pPr>
            <w:r w:rsidRPr="00187F3C">
              <w:rPr>
                <w:b/>
                <w:sz w:val="24"/>
                <w:szCs w:val="24"/>
              </w:rPr>
              <w:lastRenderedPageBreak/>
              <w:t>4. Профессионал</w:t>
            </w:r>
            <w:r w:rsidRPr="00187F3C">
              <w:rPr>
                <w:b/>
                <w:sz w:val="24"/>
                <w:szCs w:val="24"/>
              </w:rPr>
              <w:t>ь</w:t>
            </w:r>
            <w:r w:rsidRPr="00187F3C">
              <w:rPr>
                <w:b/>
                <w:sz w:val="24"/>
                <w:szCs w:val="24"/>
              </w:rPr>
              <w:t>ные достижения и профессиональное мастерство преп</w:t>
            </w:r>
            <w:r w:rsidRPr="00187F3C">
              <w:rPr>
                <w:b/>
                <w:sz w:val="24"/>
                <w:szCs w:val="24"/>
              </w:rPr>
              <w:t>о</w:t>
            </w:r>
            <w:r w:rsidRPr="00187F3C">
              <w:rPr>
                <w:b/>
                <w:sz w:val="24"/>
                <w:szCs w:val="24"/>
              </w:rPr>
              <w:t>давателя.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3715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87F3C">
              <w:rPr>
                <w:sz w:val="24"/>
                <w:szCs w:val="24"/>
              </w:rPr>
              <w:t>Проведение откр</w:t>
            </w:r>
            <w:r w:rsidRPr="00187F3C">
              <w:rPr>
                <w:sz w:val="24"/>
                <w:szCs w:val="24"/>
              </w:rPr>
              <w:t>ы</w:t>
            </w:r>
            <w:r w:rsidRPr="00187F3C">
              <w:rPr>
                <w:sz w:val="24"/>
                <w:szCs w:val="24"/>
              </w:rPr>
              <w:t>тых учебных занятий методического об</w:t>
            </w:r>
            <w:r w:rsidRPr="00187F3C">
              <w:rPr>
                <w:sz w:val="24"/>
                <w:szCs w:val="24"/>
              </w:rPr>
              <w:t>ъ</w:t>
            </w:r>
            <w:r w:rsidRPr="00187F3C">
              <w:rPr>
                <w:sz w:val="24"/>
                <w:szCs w:val="24"/>
              </w:rPr>
              <w:t>единения, муниц</w:t>
            </w:r>
            <w:r w:rsidRPr="00187F3C">
              <w:rPr>
                <w:sz w:val="24"/>
                <w:szCs w:val="24"/>
              </w:rPr>
              <w:t>и</w:t>
            </w:r>
            <w:r w:rsidRPr="00187F3C">
              <w:rPr>
                <w:sz w:val="24"/>
                <w:szCs w:val="24"/>
              </w:rPr>
              <w:t>пального образования и т.д. (за текущий учебный год)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7B1030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37156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– за каждое открытое занятие на уровне предметной цикловой комиссии;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7B1030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187F3C">
              <w:rPr>
                <w:sz w:val="24"/>
                <w:szCs w:val="24"/>
              </w:rPr>
              <w:t>. Вносит предл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жения по соверше</w:t>
            </w:r>
            <w:r w:rsidRPr="00187F3C">
              <w:rPr>
                <w:sz w:val="24"/>
                <w:szCs w:val="24"/>
              </w:rPr>
              <w:t>н</w:t>
            </w:r>
            <w:r w:rsidRPr="00187F3C">
              <w:rPr>
                <w:sz w:val="24"/>
                <w:szCs w:val="24"/>
              </w:rPr>
              <w:t>ствованию образов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>тельного процесса в учреждении (за тек</w:t>
            </w:r>
            <w:r w:rsidRPr="00187F3C">
              <w:rPr>
                <w:sz w:val="24"/>
                <w:szCs w:val="24"/>
              </w:rPr>
              <w:t>у</w:t>
            </w:r>
            <w:r w:rsidRPr="00187F3C">
              <w:rPr>
                <w:sz w:val="24"/>
                <w:szCs w:val="24"/>
              </w:rPr>
              <w:t>щий учебный год).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– реализованное предложение по совершенствованию образов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>тельного процесса в рамках учебной дисциплины;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– реализованное предложение по совершенствованию образ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вательного процесса в рамках предметной цикловой комиссии;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– реализованное предложение по совершенствованию образ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>вательного процесса в учреждении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187F3C">
              <w:rPr>
                <w:sz w:val="24"/>
                <w:szCs w:val="24"/>
              </w:rPr>
              <w:t>. Научно-педагогические и м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тодические публик</w:t>
            </w:r>
            <w:r w:rsidRPr="00187F3C">
              <w:rPr>
                <w:sz w:val="24"/>
                <w:szCs w:val="24"/>
              </w:rPr>
              <w:t>а</w:t>
            </w:r>
            <w:r w:rsidRPr="00187F3C">
              <w:rPr>
                <w:sz w:val="24"/>
                <w:szCs w:val="24"/>
              </w:rPr>
              <w:t>ции в рецензируемых изданиях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(за текущий учебный год)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Pr="00187F3C" w:rsidRDefault="00137156" w:rsidP="00137156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- наличие научно-педагогических и методических публикаций (не менее 2-х);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- наличие научно-педагогических и методических публикаций (не менее 3-х);</w:t>
            </w:r>
          </w:p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- наличие научно-педагогических и методических публикаций (свыше 3-х)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137156" w:rsidP="00187F3C">
            <w:pPr>
              <w:widowControl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7502D" w:rsidRPr="00187F3C">
              <w:rPr>
                <w:b/>
                <w:bCs/>
                <w:sz w:val="24"/>
                <w:szCs w:val="24"/>
              </w:rPr>
              <w:t>. Организация внеурочной де</w:t>
            </w:r>
            <w:r w:rsidR="00F7502D" w:rsidRPr="00187F3C">
              <w:rPr>
                <w:b/>
                <w:bCs/>
                <w:sz w:val="24"/>
                <w:szCs w:val="24"/>
              </w:rPr>
              <w:t>я</w:t>
            </w:r>
            <w:r w:rsidR="00F7502D" w:rsidRPr="00187F3C">
              <w:rPr>
                <w:b/>
                <w:bCs/>
                <w:sz w:val="24"/>
                <w:szCs w:val="24"/>
              </w:rPr>
              <w:t xml:space="preserve">тельности </w:t>
            </w:r>
            <w:proofErr w:type="gramStart"/>
            <w:r w:rsidR="00F7502D" w:rsidRPr="00187F3C">
              <w:rPr>
                <w:b/>
                <w:bCs/>
                <w:sz w:val="24"/>
                <w:szCs w:val="24"/>
              </w:rPr>
              <w:t>обуч</w:t>
            </w:r>
            <w:r w:rsidR="00F7502D" w:rsidRPr="00187F3C">
              <w:rPr>
                <w:b/>
                <w:bCs/>
                <w:sz w:val="24"/>
                <w:szCs w:val="24"/>
              </w:rPr>
              <w:t>а</w:t>
            </w:r>
            <w:r w:rsidR="00F7502D" w:rsidRPr="00187F3C">
              <w:rPr>
                <w:b/>
                <w:bCs/>
                <w:sz w:val="24"/>
                <w:szCs w:val="24"/>
              </w:rPr>
              <w:t>ющихся</w:t>
            </w:r>
            <w:proofErr w:type="gramEnd"/>
            <w:r w:rsidR="00F7502D" w:rsidRPr="00187F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137156" w:rsidP="00137156">
            <w:pPr>
              <w:widowControl/>
              <w:tabs>
                <w:tab w:val="left" w:pos="2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02D" w:rsidRPr="00187F3C">
              <w:rPr>
                <w:sz w:val="24"/>
                <w:szCs w:val="24"/>
              </w:rPr>
              <w:t>.1. Систематичность внеурочной деятел</w:t>
            </w:r>
            <w:r w:rsidR="00F7502D" w:rsidRPr="00187F3C">
              <w:rPr>
                <w:sz w:val="24"/>
                <w:szCs w:val="24"/>
              </w:rPr>
              <w:t>ь</w:t>
            </w:r>
            <w:r w:rsidR="00F7502D" w:rsidRPr="00187F3C">
              <w:rPr>
                <w:sz w:val="24"/>
                <w:szCs w:val="24"/>
              </w:rPr>
              <w:t>ности с учетом совр</w:t>
            </w:r>
            <w:r w:rsidR="00F7502D" w:rsidRPr="00187F3C">
              <w:rPr>
                <w:sz w:val="24"/>
                <w:szCs w:val="24"/>
              </w:rPr>
              <w:t>е</w:t>
            </w:r>
            <w:r w:rsidR="00F7502D" w:rsidRPr="00187F3C">
              <w:rPr>
                <w:sz w:val="24"/>
                <w:szCs w:val="24"/>
              </w:rPr>
              <w:t>менных форм и мет</w:t>
            </w:r>
            <w:r w:rsidR="00F7502D" w:rsidRPr="00187F3C">
              <w:rPr>
                <w:sz w:val="24"/>
                <w:szCs w:val="24"/>
              </w:rPr>
              <w:t>о</w:t>
            </w:r>
            <w:r w:rsidR="00F7502D" w:rsidRPr="00187F3C">
              <w:rPr>
                <w:sz w:val="24"/>
                <w:szCs w:val="24"/>
              </w:rPr>
              <w:t>дов воспитания (за текущий учебный год).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 xml:space="preserve">0 баллов - </w:t>
            </w:r>
            <w:proofErr w:type="spellStart"/>
            <w:r w:rsidRPr="00187F3C">
              <w:rPr>
                <w:sz w:val="24"/>
                <w:szCs w:val="24"/>
              </w:rPr>
              <w:t>внеучебная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деятельность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1 балл - единичные </w:t>
            </w:r>
            <w:proofErr w:type="spellStart"/>
            <w:r w:rsidRPr="00187F3C">
              <w:rPr>
                <w:sz w:val="24"/>
                <w:szCs w:val="24"/>
              </w:rPr>
              <w:t>внеучебные</w:t>
            </w:r>
            <w:proofErr w:type="spellEnd"/>
            <w:r w:rsidRPr="00187F3C">
              <w:rPr>
                <w:sz w:val="24"/>
                <w:szCs w:val="24"/>
              </w:rPr>
              <w:t xml:space="preserve"> мероприятия в течение отчетного п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риода, не требующие длительной подготовки;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2 балла - наличие плана внеурочной деятельности по предмету, </w:t>
            </w:r>
            <w:proofErr w:type="spellStart"/>
            <w:r w:rsidRPr="00187F3C">
              <w:rPr>
                <w:sz w:val="24"/>
                <w:szCs w:val="24"/>
              </w:rPr>
              <w:t>внеучебная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деятельность обоснована и систематична;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3 балла - наличие программы и плана </w:t>
            </w:r>
            <w:proofErr w:type="spellStart"/>
            <w:r w:rsidRPr="00187F3C">
              <w:rPr>
                <w:sz w:val="24"/>
                <w:szCs w:val="24"/>
              </w:rPr>
              <w:t>внеучебной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деятельности по предмету, </w:t>
            </w:r>
            <w:proofErr w:type="spellStart"/>
            <w:r w:rsidRPr="00187F3C">
              <w:rPr>
                <w:sz w:val="24"/>
                <w:szCs w:val="24"/>
              </w:rPr>
              <w:t>внеучебная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деятельность обоснована и систематична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2804B3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02D" w:rsidRPr="00187F3C">
              <w:rPr>
                <w:sz w:val="24"/>
                <w:szCs w:val="24"/>
              </w:rPr>
              <w:t>.2. Методические разработки по орган</w:t>
            </w:r>
            <w:r w:rsidR="00F7502D" w:rsidRPr="00187F3C">
              <w:rPr>
                <w:sz w:val="24"/>
                <w:szCs w:val="24"/>
              </w:rPr>
              <w:t>и</w:t>
            </w:r>
            <w:r w:rsidR="00F7502D" w:rsidRPr="00187F3C">
              <w:rPr>
                <w:sz w:val="24"/>
                <w:szCs w:val="24"/>
              </w:rPr>
              <w:t xml:space="preserve">зации </w:t>
            </w:r>
            <w:proofErr w:type="spellStart"/>
            <w:r w:rsidR="00F7502D" w:rsidRPr="00187F3C">
              <w:rPr>
                <w:sz w:val="24"/>
                <w:szCs w:val="24"/>
              </w:rPr>
              <w:t>внеучебной</w:t>
            </w:r>
            <w:proofErr w:type="spellEnd"/>
            <w:r w:rsidR="00F7502D" w:rsidRPr="00187F3C">
              <w:rPr>
                <w:sz w:val="24"/>
                <w:szCs w:val="24"/>
              </w:rPr>
              <w:t xml:space="preserve"> д</w:t>
            </w:r>
            <w:r w:rsidR="00F7502D" w:rsidRPr="00187F3C">
              <w:rPr>
                <w:sz w:val="24"/>
                <w:szCs w:val="24"/>
              </w:rPr>
              <w:t>е</w:t>
            </w:r>
            <w:r w:rsidR="00F7502D" w:rsidRPr="00187F3C">
              <w:rPr>
                <w:sz w:val="24"/>
                <w:szCs w:val="24"/>
              </w:rPr>
              <w:t xml:space="preserve">ятельности </w:t>
            </w:r>
            <w:proofErr w:type="gramStart"/>
            <w:r w:rsidR="00F7502D" w:rsidRPr="00187F3C">
              <w:rPr>
                <w:sz w:val="24"/>
                <w:szCs w:val="24"/>
              </w:rPr>
              <w:t>обуча</w:t>
            </w:r>
            <w:r w:rsidR="00F7502D" w:rsidRPr="00187F3C">
              <w:rPr>
                <w:sz w:val="24"/>
                <w:szCs w:val="24"/>
              </w:rPr>
              <w:t>ю</w:t>
            </w:r>
            <w:r w:rsidR="00F7502D" w:rsidRPr="00187F3C">
              <w:rPr>
                <w:sz w:val="24"/>
                <w:szCs w:val="24"/>
              </w:rPr>
              <w:t>щихся</w:t>
            </w:r>
            <w:proofErr w:type="gramEnd"/>
            <w:r w:rsidR="00F7502D" w:rsidRPr="00187F3C">
              <w:rPr>
                <w:sz w:val="24"/>
                <w:szCs w:val="24"/>
              </w:rPr>
              <w:t xml:space="preserve"> (за текущий учебный год).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 xml:space="preserve">0 баллов - </w:t>
            </w:r>
            <w:proofErr w:type="spellStart"/>
            <w:r w:rsidRPr="00187F3C">
              <w:rPr>
                <w:sz w:val="24"/>
                <w:szCs w:val="24"/>
              </w:rPr>
              <w:t>внеучебная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деятельность не представлена;</w:t>
            </w:r>
          </w:p>
          <w:p w:rsidR="002804B3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1 балл – 1 методическая разработка по </w:t>
            </w:r>
            <w:proofErr w:type="spellStart"/>
            <w:r w:rsidRPr="00187F3C">
              <w:rPr>
                <w:sz w:val="24"/>
                <w:szCs w:val="24"/>
              </w:rPr>
              <w:t>внеучебной</w:t>
            </w:r>
            <w:proofErr w:type="spellEnd"/>
            <w:r w:rsidRPr="00187F3C">
              <w:rPr>
                <w:sz w:val="24"/>
                <w:szCs w:val="24"/>
              </w:rPr>
              <w:t xml:space="preserve"> деятельности 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2 балла - наличие 2 методических разработок по </w:t>
            </w:r>
            <w:proofErr w:type="spellStart"/>
            <w:r w:rsidRPr="00187F3C">
              <w:rPr>
                <w:sz w:val="24"/>
                <w:szCs w:val="24"/>
              </w:rPr>
              <w:t>внеучебной</w:t>
            </w:r>
            <w:proofErr w:type="spellEnd"/>
            <w:r w:rsidRPr="00187F3C">
              <w:rPr>
                <w:sz w:val="24"/>
                <w:szCs w:val="24"/>
              </w:rPr>
              <w:t xml:space="preserve"> деятел</w:t>
            </w:r>
            <w:r w:rsidRPr="00187F3C">
              <w:rPr>
                <w:sz w:val="24"/>
                <w:szCs w:val="24"/>
              </w:rPr>
              <w:t>ь</w:t>
            </w:r>
            <w:r w:rsidRPr="00187F3C">
              <w:rPr>
                <w:sz w:val="24"/>
                <w:szCs w:val="24"/>
              </w:rPr>
              <w:t>ности;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– наличие 3 методических разработок, полностью соотве</w:t>
            </w:r>
            <w:r w:rsidRPr="00187F3C">
              <w:rPr>
                <w:sz w:val="24"/>
                <w:szCs w:val="24"/>
              </w:rPr>
              <w:t>т</w:t>
            </w:r>
            <w:r w:rsidRPr="00187F3C">
              <w:rPr>
                <w:sz w:val="24"/>
                <w:szCs w:val="24"/>
              </w:rPr>
              <w:t>ствующих поставленной цели и задачам, без замечаний эксперта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2804B3" w:rsidP="00187F3C">
            <w:pPr>
              <w:widowControl/>
              <w:spacing w:after="120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F7502D" w:rsidRPr="00187F3C">
              <w:rPr>
                <w:b/>
                <w:bCs/>
                <w:sz w:val="24"/>
                <w:szCs w:val="24"/>
              </w:rPr>
              <w:t xml:space="preserve">. </w:t>
            </w:r>
            <w:r w:rsidR="00F7502D" w:rsidRPr="00187F3C">
              <w:rPr>
                <w:b/>
                <w:sz w:val="24"/>
                <w:szCs w:val="24"/>
              </w:rPr>
              <w:t>Организация работы с родит</w:t>
            </w:r>
            <w:r w:rsidR="00F7502D" w:rsidRPr="00187F3C">
              <w:rPr>
                <w:b/>
                <w:sz w:val="24"/>
                <w:szCs w:val="24"/>
              </w:rPr>
              <w:t>е</w:t>
            </w:r>
            <w:r w:rsidR="00F7502D" w:rsidRPr="00187F3C">
              <w:rPr>
                <w:b/>
                <w:sz w:val="24"/>
                <w:szCs w:val="24"/>
              </w:rPr>
              <w:t xml:space="preserve">лями.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2804B3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502D" w:rsidRPr="00187F3C">
              <w:rPr>
                <w:sz w:val="24"/>
                <w:szCs w:val="24"/>
              </w:rPr>
              <w:t xml:space="preserve">.1. Зафиксированные результаты работы с родителями </w:t>
            </w:r>
            <w:proofErr w:type="gramStart"/>
            <w:r w:rsidR="00F7502D" w:rsidRPr="00187F3C">
              <w:rPr>
                <w:sz w:val="24"/>
                <w:szCs w:val="24"/>
              </w:rPr>
              <w:t>обуча</w:t>
            </w:r>
            <w:r w:rsidR="00F7502D" w:rsidRPr="00187F3C">
              <w:rPr>
                <w:sz w:val="24"/>
                <w:szCs w:val="24"/>
              </w:rPr>
              <w:t>ю</w:t>
            </w:r>
            <w:r w:rsidR="00F7502D" w:rsidRPr="00187F3C">
              <w:rPr>
                <w:sz w:val="24"/>
                <w:szCs w:val="24"/>
              </w:rPr>
              <w:t>щихся</w:t>
            </w:r>
            <w:proofErr w:type="gramEnd"/>
            <w:r w:rsidR="00F7502D" w:rsidRPr="00187F3C">
              <w:rPr>
                <w:sz w:val="24"/>
                <w:szCs w:val="24"/>
              </w:rPr>
              <w:t xml:space="preserve"> (за текущий учебный год)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1 балл – проведение индивидуальной работы с родителями </w:t>
            </w:r>
            <w:proofErr w:type="gramStart"/>
            <w:r w:rsidRPr="00187F3C">
              <w:rPr>
                <w:sz w:val="24"/>
                <w:szCs w:val="24"/>
              </w:rPr>
              <w:t>обуча</w:t>
            </w:r>
            <w:r w:rsidRPr="00187F3C">
              <w:rPr>
                <w:sz w:val="24"/>
                <w:szCs w:val="24"/>
              </w:rPr>
              <w:t>ю</w:t>
            </w:r>
            <w:r w:rsidRPr="00187F3C">
              <w:rPr>
                <w:sz w:val="24"/>
                <w:szCs w:val="24"/>
              </w:rPr>
              <w:t>щихся</w:t>
            </w:r>
            <w:proofErr w:type="gramEnd"/>
            <w:r w:rsidRPr="00187F3C">
              <w:rPr>
                <w:sz w:val="24"/>
                <w:szCs w:val="24"/>
              </w:rPr>
              <w:t>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– участие в работе  родительских собраний с указанием темы выступления;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3 балла – участие в работе родительских совещаний и родительского комитета с указанием темы выступления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2804B3" w:rsidP="00187F3C">
            <w:pPr>
              <w:widowControl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7502D" w:rsidRPr="00187F3C">
              <w:rPr>
                <w:b/>
                <w:bCs/>
                <w:sz w:val="24"/>
                <w:szCs w:val="24"/>
              </w:rPr>
              <w:t xml:space="preserve">. Участие в </w:t>
            </w:r>
            <w:proofErr w:type="gramStart"/>
            <w:r w:rsidR="00F7502D" w:rsidRPr="00187F3C">
              <w:rPr>
                <w:b/>
                <w:bCs/>
                <w:sz w:val="24"/>
                <w:szCs w:val="24"/>
              </w:rPr>
              <w:t>И</w:t>
            </w:r>
            <w:r w:rsidR="00F7502D" w:rsidRPr="00187F3C">
              <w:rPr>
                <w:b/>
                <w:bCs/>
                <w:sz w:val="24"/>
                <w:szCs w:val="24"/>
              </w:rPr>
              <w:t>н</w:t>
            </w:r>
            <w:r w:rsidR="00F7502D" w:rsidRPr="00187F3C">
              <w:rPr>
                <w:b/>
                <w:bCs/>
                <w:sz w:val="24"/>
                <w:szCs w:val="24"/>
              </w:rPr>
              <w:t>тернет-сообществах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Зафиксированные р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зультаты работы п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 xml:space="preserve">дагога в </w:t>
            </w:r>
            <w:proofErr w:type="gramStart"/>
            <w:r w:rsidRPr="00187F3C">
              <w:rPr>
                <w:sz w:val="24"/>
                <w:szCs w:val="24"/>
              </w:rPr>
              <w:t>Интернет-сообществе</w:t>
            </w:r>
            <w:proofErr w:type="gram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– информация представлена с неполным отражением деятельн</w:t>
            </w:r>
            <w:r w:rsidRPr="00187F3C">
              <w:rPr>
                <w:sz w:val="24"/>
                <w:szCs w:val="24"/>
              </w:rPr>
              <w:t>о</w:t>
            </w:r>
            <w:r w:rsidRPr="00187F3C">
              <w:rPr>
                <w:sz w:val="24"/>
                <w:szCs w:val="24"/>
              </w:rPr>
              <w:t xml:space="preserve">сти преподавателя в </w:t>
            </w:r>
            <w:proofErr w:type="gramStart"/>
            <w:r w:rsidRPr="00187F3C">
              <w:rPr>
                <w:sz w:val="24"/>
                <w:szCs w:val="24"/>
              </w:rPr>
              <w:t>Интернет-сообществе</w:t>
            </w:r>
            <w:proofErr w:type="gramEnd"/>
            <w:r w:rsidRPr="00187F3C">
              <w:rPr>
                <w:sz w:val="24"/>
                <w:szCs w:val="24"/>
              </w:rPr>
              <w:t>;</w:t>
            </w:r>
          </w:p>
          <w:p w:rsidR="002804B3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2 балла – педагог является активным участником </w:t>
            </w:r>
            <w:proofErr w:type="gramStart"/>
            <w:r w:rsidRPr="00187F3C">
              <w:rPr>
                <w:sz w:val="24"/>
                <w:szCs w:val="24"/>
              </w:rPr>
              <w:t>Интернет-сообщества</w:t>
            </w:r>
            <w:proofErr w:type="gramEnd"/>
            <w:r w:rsidRPr="00187F3C">
              <w:rPr>
                <w:sz w:val="24"/>
                <w:szCs w:val="24"/>
              </w:rPr>
              <w:t xml:space="preserve">, 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 xml:space="preserve">3 балла – педагог - </w:t>
            </w:r>
            <w:r w:rsidRPr="00187F3C">
              <w:rPr>
                <w:bCs/>
                <w:sz w:val="24"/>
                <w:szCs w:val="24"/>
              </w:rPr>
              <w:t xml:space="preserve">участник творческих конкурсов </w:t>
            </w:r>
            <w:proofErr w:type="gramStart"/>
            <w:r w:rsidRPr="00187F3C">
              <w:rPr>
                <w:bCs/>
                <w:sz w:val="24"/>
                <w:szCs w:val="24"/>
              </w:rPr>
              <w:t>Интернет-сообществ</w:t>
            </w:r>
            <w:proofErr w:type="gramEnd"/>
            <w:r w:rsidRPr="00187F3C">
              <w:rPr>
                <w:bCs/>
                <w:sz w:val="24"/>
                <w:szCs w:val="24"/>
              </w:rPr>
              <w:t>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bCs/>
                <w:sz w:val="24"/>
                <w:szCs w:val="24"/>
              </w:rPr>
              <w:t xml:space="preserve">4 балла – педагог осуществляет организацию конкурсов </w:t>
            </w:r>
            <w:proofErr w:type="gramStart"/>
            <w:r w:rsidRPr="00187F3C">
              <w:rPr>
                <w:bCs/>
                <w:sz w:val="24"/>
                <w:szCs w:val="24"/>
              </w:rPr>
              <w:t>Интернет-сообщест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 w:rsidRPr="00187F3C">
              <w:rPr>
                <w:bCs/>
                <w:sz w:val="24"/>
                <w:szCs w:val="24"/>
              </w:rPr>
              <w:t xml:space="preserve"> и/или экспертизу конкурсных работ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2804B3" w:rsidP="00FB01DC">
            <w:pPr>
              <w:widowControl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F7502D" w:rsidRPr="00187F3C">
              <w:rPr>
                <w:b/>
                <w:bCs/>
                <w:sz w:val="24"/>
                <w:szCs w:val="24"/>
              </w:rPr>
              <w:t>. Наличие со</w:t>
            </w:r>
            <w:r w:rsidR="00F7502D" w:rsidRPr="00187F3C">
              <w:rPr>
                <w:b/>
                <w:bCs/>
                <w:sz w:val="24"/>
                <w:szCs w:val="24"/>
              </w:rPr>
              <w:t>б</w:t>
            </w:r>
            <w:r w:rsidR="00F7502D" w:rsidRPr="00187F3C">
              <w:rPr>
                <w:b/>
                <w:bCs/>
                <w:sz w:val="24"/>
                <w:szCs w:val="24"/>
              </w:rPr>
              <w:t>ственного сайта или администр</w:t>
            </w:r>
            <w:r w:rsidR="00F7502D" w:rsidRPr="00187F3C">
              <w:rPr>
                <w:b/>
                <w:bCs/>
                <w:sz w:val="24"/>
                <w:szCs w:val="24"/>
              </w:rPr>
              <w:t>и</w:t>
            </w:r>
            <w:r w:rsidR="00F7502D" w:rsidRPr="00187F3C">
              <w:rPr>
                <w:b/>
                <w:bCs/>
                <w:sz w:val="24"/>
                <w:szCs w:val="24"/>
              </w:rPr>
              <w:t xml:space="preserve">рование сайта </w:t>
            </w:r>
            <w:r w:rsidR="00F7502D">
              <w:rPr>
                <w:b/>
                <w:bCs/>
                <w:sz w:val="24"/>
                <w:szCs w:val="24"/>
              </w:rPr>
              <w:t>школы</w:t>
            </w:r>
            <w:r w:rsidR="00F7502D" w:rsidRPr="00187F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Зафиксированные р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зультаты работы п</w:t>
            </w:r>
            <w:r w:rsidRPr="00187F3C">
              <w:rPr>
                <w:sz w:val="24"/>
                <w:szCs w:val="24"/>
              </w:rPr>
              <w:t>е</w:t>
            </w:r>
            <w:r w:rsidRPr="00187F3C">
              <w:rPr>
                <w:sz w:val="24"/>
                <w:szCs w:val="24"/>
              </w:rPr>
              <w:t>дагога на сайте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1 балл – информация на сайте обновляется не регулярно;</w:t>
            </w:r>
          </w:p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2 балла – информация на сайте обновляется регулярно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04B3" w:rsidRPr="00187F3C" w:rsidTr="00305973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3" w:rsidRDefault="002804B3" w:rsidP="002804B3">
            <w:pPr>
              <w:widowControl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Участие в общ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ственной жизни муниципального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3" w:rsidRPr="00187F3C" w:rsidRDefault="002804B3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зафиксированные случаи участия в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курсных комиссиях на районных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тиях, активное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 в организации районных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 (оформление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лов, ведение)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3" w:rsidRPr="00187F3C" w:rsidRDefault="002804B3" w:rsidP="002804B3">
            <w:pPr>
              <w:widowControl/>
              <w:rPr>
                <w:sz w:val="24"/>
                <w:szCs w:val="24"/>
              </w:rPr>
            </w:pPr>
            <w:r w:rsidRPr="00187F3C">
              <w:rPr>
                <w:sz w:val="24"/>
                <w:szCs w:val="24"/>
              </w:rPr>
              <w:t>0 баллов – информация не представлена;</w:t>
            </w:r>
          </w:p>
          <w:p w:rsidR="002804B3" w:rsidRPr="00187F3C" w:rsidRDefault="002804B3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представлены материалы, подтверждающие участие педагога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3" w:rsidRPr="00187F3C" w:rsidRDefault="002804B3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502D" w:rsidRPr="00187F3C" w:rsidTr="00305973">
        <w:trPr>
          <w:jc w:val="center"/>
        </w:trPr>
        <w:tc>
          <w:tcPr>
            <w:tcW w:w="1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87F3C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D" w:rsidRPr="00187F3C" w:rsidRDefault="00F7502D" w:rsidP="00187F3C">
            <w:pPr>
              <w:widowControl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87F3C" w:rsidRPr="00187F3C" w:rsidRDefault="00187F3C" w:rsidP="00187F3C">
      <w:pPr>
        <w:widowControl/>
        <w:rPr>
          <w:sz w:val="24"/>
          <w:szCs w:val="24"/>
        </w:rPr>
      </w:pPr>
    </w:p>
    <w:p w:rsidR="00901FBA" w:rsidRDefault="00FD0EB9" w:rsidP="00187F3C">
      <w:pPr>
        <w:ind w:firstLine="709"/>
        <w:jc w:val="both"/>
        <w:sectPr w:rsidR="00901FBA" w:rsidSect="00FB01D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:rsidR="0026396E" w:rsidRDefault="0026396E" w:rsidP="00EB550F">
      <w:pPr>
        <w:ind w:firstLine="6237"/>
      </w:pPr>
    </w:p>
    <w:sectPr w:rsidR="0026396E" w:rsidSect="00901FB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20" w:rsidRDefault="001A7E20" w:rsidP="00187F3C">
      <w:r>
        <w:separator/>
      </w:r>
    </w:p>
  </w:endnote>
  <w:endnote w:type="continuationSeparator" w:id="0">
    <w:p w:rsidR="001A7E20" w:rsidRDefault="001A7E20" w:rsidP="001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56" w:rsidRPr="00137156" w:rsidRDefault="00137156">
    <w:pPr>
      <w:pStyle w:val="ad"/>
      <w:rPr>
        <w:sz w:val="20"/>
      </w:rPr>
    </w:pPr>
    <w:r w:rsidRPr="00137156">
      <w:rPr>
        <w:sz w:val="20"/>
      </w:rPr>
      <w:t>*баллы считаются за каждый предоставленный диплом</w:t>
    </w:r>
  </w:p>
  <w:p w:rsidR="00137156" w:rsidRDefault="001371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20" w:rsidRDefault="001A7E20" w:rsidP="00187F3C">
      <w:r>
        <w:separator/>
      </w:r>
    </w:p>
  </w:footnote>
  <w:footnote w:type="continuationSeparator" w:id="0">
    <w:p w:rsidR="001A7E20" w:rsidRDefault="001A7E20" w:rsidP="001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5DE"/>
    <w:multiLevelType w:val="hybridMultilevel"/>
    <w:tmpl w:val="725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12C6"/>
    <w:multiLevelType w:val="hybridMultilevel"/>
    <w:tmpl w:val="C248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9"/>
    <w:rsid w:val="000026DE"/>
    <w:rsid w:val="001146F3"/>
    <w:rsid w:val="00137156"/>
    <w:rsid w:val="00162FEA"/>
    <w:rsid w:val="00187F3C"/>
    <w:rsid w:val="001A7E20"/>
    <w:rsid w:val="001B2A3C"/>
    <w:rsid w:val="0026396E"/>
    <w:rsid w:val="002804B3"/>
    <w:rsid w:val="00582CB1"/>
    <w:rsid w:val="00594CCC"/>
    <w:rsid w:val="00711EE6"/>
    <w:rsid w:val="0076259A"/>
    <w:rsid w:val="007B1030"/>
    <w:rsid w:val="00901FBA"/>
    <w:rsid w:val="009837F1"/>
    <w:rsid w:val="00984E69"/>
    <w:rsid w:val="009B0720"/>
    <w:rsid w:val="009B2AF1"/>
    <w:rsid w:val="009D04B9"/>
    <w:rsid w:val="00A83CC1"/>
    <w:rsid w:val="00AC20C2"/>
    <w:rsid w:val="00EB0644"/>
    <w:rsid w:val="00EB550F"/>
    <w:rsid w:val="00F44B5F"/>
    <w:rsid w:val="00F7502D"/>
    <w:rsid w:val="00F861FA"/>
    <w:rsid w:val="00FB01DC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F"/>
    <w:pPr>
      <w:widowContro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EB9"/>
    <w:rPr>
      <w:b/>
      <w:bCs/>
    </w:rPr>
  </w:style>
  <w:style w:type="table" w:styleId="a4">
    <w:name w:val="Table Grid"/>
    <w:basedOn w:val="a1"/>
    <w:uiPriority w:val="59"/>
    <w:rsid w:val="001B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F3C"/>
    <w:pPr>
      <w:ind w:left="720"/>
      <w:contextualSpacing/>
    </w:pPr>
  </w:style>
  <w:style w:type="paragraph" w:styleId="a6">
    <w:name w:val="footnote text"/>
    <w:basedOn w:val="a"/>
    <w:link w:val="a7"/>
    <w:semiHidden/>
    <w:rsid w:val="00187F3C"/>
    <w:pPr>
      <w:widowControl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187F3C"/>
    <w:rPr>
      <w:lang w:eastAsia="ru-RU"/>
    </w:rPr>
  </w:style>
  <w:style w:type="character" w:styleId="a8">
    <w:name w:val="footnote reference"/>
    <w:basedOn w:val="a0"/>
    <w:semiHidden/>
    <w:rsid w:val="00187F3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8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F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156"/>
    <w:rPr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13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15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F"/>
    <w:pPr>
      <w:widowContro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EB9"/>
    <w:rPr>
      <w:b/>
      <w:bCs/>
    </w:rPr>
  </w:style>
  <w:style w:type="table" w:styleId="a4">
    <w:name w:val="Table Grid"/>
    <w:basedOn w:val="a1"/>
    <w:uiPriority w:val="59"/>
    <w:rsid w:val="001B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F3C"/>
    <w:pPr>
      <w:ind w:left="720"/>
      <w:contextualSpacing/>
    </w:pPr>
  </w:style>
  <w:style w:type="paragraph" w:styleId="a6">
    <w:name w:val="footnote text"/>
    <w:basedOn w:val="a"/>
    <w:link w:val="a7"/>
    <w:semiHidden/>
    <w:rsid w:val="00187F3C"/>
    <w:pPr>
      <w:widowControl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187F3C"/>
    <w:rPr>
      <w:lang w:eastAsia="ru-RU"/>
    </w:rPr>
  </w:style>
  <w:style w:type="character" w:styleId="a8">
    <w:name w:val="footnote reference"/>
    <w:basedOn w:val="a0"/>
    <w:semiHidden/>
    <w:rsid w:val="00187F3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8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F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156"/>
    <w:rPr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13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15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Полуяхтова</dc:creator>
  <cp:lastModifiedBy>Любовь Алёшина</cp:lastModifiedBy>
  <cp:revision>5</cp:revision>
  <cp:lastPrinted>2015-09-02T12:08:00Z</cp:lastPrinted>
  <dcterms:created xsi:type="dcterms:W3CDTF">2015-06-29T04:29:00Z</dcterms:created>
  <dcterms:modified xsi:type="dcterms:W3CDTF">2015-09-02T12:08:00Z</dcterms:modified>
</cp:coreProperties>
</file>